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11" w:rsidRDefault="004C1511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4C1511" w:rsidRDefault="00EC4D4C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4C1511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4C1511" w:rsidRDefault="004C1511" w:rsidP="00B1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175BD" w:rsidRDefault="002C2269" w:rsidP="00B1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2C2269" w:rsidRPr="002C2269" w:rsidRDefault="002C2269" w:rsidP="00B1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2C2269" w:rsidRDefault="002C2269" w:rsidP="00B17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alibri" w:eastAsia="Times New Roman" w:hAnsi="Calibri" w:cs="Times New Roman"/>
          <w:b/>
          <w:sz w:val="40"/>
          <w:szCs w:val="40"/>
        </w:rPr>
      </w:pPr>
    </w:p>
    <w:p w:rsidR="004C1511" w:rsidRDefault="004C1511" w:rsidP="003A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C1511" w:rsidRDefault="004C1511" w:rsidP="003A6BF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МДК</w:t>
      </w:r>
      <w:r w:rsidR="00C1516A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07.02</w:t>
      </w:r>
      <w:r w:rsidR="00AA2CB4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«Технология оказания медицинских услуг»</w:t>
      </w:r>
    </w:p>
    <w:p w:rsidR="004C1511" w:rsidRDefault="004C1511" w:rsidP="003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C1511" w:rsidRDefault="004C1511" w:rsidP="003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4C1511" w:rsidRDefault="004C1511" w:rsidP="003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4C1511" w:rsidRDefault="004C1511" w:rsidP="003A6BF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4C1511" w:rsidRDefault="004C1511" w:rsidP="003A6BF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2C2269" w:rsidRDefault="002C2269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7089E">
        <w:rPr>
          <w:rFonts w:ascii="Times New Roman" w:hAnsi="Times New Roman" w:cs="Times New Roman"/>
          <w:b/>
          <w:sz w:val="72"/>
          <w:szCs w:val="72"/>
        </w:rPr>
        <w:t>Методы простейшей физиотерапии</w:t>
      </w: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511" w:rsidRDefault="004C1511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511" w:rsidRPr="00B64E7E" w:rsidRDefault="004C1511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25ED5" w:rsidRDefault="00125ED5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25ED5" w:rsidRDefault="00125ED5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175BD" w:rsidRDefault="00B175BD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C1511" w:rsidRDefault="004C1511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0FA2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470FA2" w:rsidRPr="00470FA2" w:rsidRDefault="00470FA2" w:rsidP="003A6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470FA2" w:rsidRPr="00470FA2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3308" w:rsidRPr="000E2AF7" w:rsidRDefault="00093308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AF7"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4A439E" w:rsidRPr="000E2AF7" w:rsidRDefault="004A439E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6262" w:rsidRPr="00BB6262" w:rsidRDefault="00EF4BA4" w:rsidP="003A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262">
        <w:rPr>
          <w:rFonts w:ascii="Times New Roman" w:hAnsi="Times New Roman" w:cs="Times New Roman"/>
          <w:sz w:val="28"/>
          <w:szCs w:val="28"/>
        </w:rPr>
        <w:t>Физиотерапи</w:t>
      </w:r>
      <w:r w:rsidR="00533768">
        <w:rPr>
          <w:rFonts w:ascii="Times New Roman" w:hAnsi="Times New Roman" w:cs="Times New Roman"/>
          <w:sz w:val="28"/>
          <w:szCs w:val="28"/>
        </w:rPr>
        <w:t>я</w:t>
      </w:r>
      <w:r w:rsidRPr="00BB6262">
        <w:rPr>
          <w:rFonts w:ascii="Times New Roman" w:hAnsi="Times New Roman" w:cs="Times New Roman"/>
          <w:sz w:val="28"/>
          <w:szCs w:val="28"/>
        </w:rPr>
        <w:t xml:space="preserve"> </w:t>
      </w:r>
      <w:r w:rsidR="00F04CC2" w:rsidRPr="00BB626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B6262">
        <w:rPr>
          <w:rFonts w:ascii="Times New Roman" w:hAnsi="Times New Roman" w:cs="Times New Roman"/>
          <w:sz w:val="28"/>
          <w:szCs w:val="28"/>
        </w:rPr>
        <w:t xml:space="preserve"> </w:t>
      </w:r>
      <w:r w:rsidR="00BB6262" w:rsidRPr="00BB6262">
        <w:rPr>
          <w:rFonts w:ascii="Times New Roman" w:hAnsi="Times New Roman" w:cs="Times New Roman"/>
          <w:sz w:val="28"/>
          <w:szCs w:val="28"/>
        </w:rPr>
        <w:t xml:space="preserve">целенаправленное профилактическое, лечебное и реабилитационное воздействие на организм человека различными природными и искусственно создаваемыми физическими факторами. </w:t>
      </w:r>
    </w:p>
    <w:p w:rsidR="00BB6262" w:rsidRPr="00BB6262" w:rsidRDefault="00BB6262" w:rsidP="003A6BF7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BB6262">
        <w:rPr>
          <w:rFonts w:ascii="Times New Roman" w:hAnsi="Times New Roman" w:cs="Times New Roman"/>
          <w:sz w:val="28"/>
          <w:szCs w:val="28"/>
        </w:rPr>
        <w:t>Физиопроцедуры влияют через наружные кожные покровы на сосудистый тонус, усиливая или ослабляя кров</w:t>
      </w:r>
      <w:proofErr w:type="gramStart"/>
      <w:r w:rsidRPr="00BB626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B6262">
        <w:rPr>
          <w:rFonts w:ascii="Times New Roman" w:hAnsi="Times New Roman" w:cs="Times New Roman"/>
          <w:sz w:val="28"/>
          <w:szCs w:val="28"/>
        </w:rPr>
        <w:t xml:space="preserve"> и лимфообращение кожи, подлежащих тканей и внутренних органов. Процедуры вызывают различный терапевтический эффект: отвлекающий, обезболивающий, </w:t>
      </w:r>
      <w:r w:rsidR="00F04CC2" w:rsidRPr="00BB6262">
        <w:rPr>
          <w:rFonts w:ascii="Times New Roman" w:hAnsi="Times New Roman" w:cs="Times New Roman"/>
          <w:sz w:val="28"/>
          <w:szCs w:val="28"/>
        </w:rPr>
        <w:t>рассасывающий</w:t>
      </w:r>
      <w:r w:rsidR="00F04CC2">
        <w:rPr>
          <w:rFonts w:ascii="Times New Roman" w:hAnsi="Times New Roman" w:cs="Times New Roman"/>
          <w:sz w:val="28"/>
          <w:szCs w:val="28"/>
        </w:rPr>
        <w:t>,</w:t>
      </w:r>
      <w:r w:rsidR="00F04CC2" w:rsidRPr="00BB6262">
        <w:rPr>
          <w:rFonts w:ascii="Times New Roman" w:hAnsi="Times New Roman" w:cs="Times New Roman"/>
          <w:sz w:val="28"/>
          <w:szCs w:val="28"/>
        </w:rPr>
        <w:t xml:space="preserve"> </w:t>
      </w:r>
      <w:r w:rsidR="00F04CC2">
        <w:rPr>
          <w:rFonts w:ascii="Times New Roman" w:hAnsi="Times New Roman" w:cs="Times New Roman"/>
          <w:sz w:val="28"/>
          <w:szCs w:val="28"/>
        </w:rPr>
        <w:t>кровоостанавливающий</w:t>
      </w:r>
      <w:r w:rsidRPr="00BB6262">
        <w:rPr>
          <w:rFonts w:ascii="Times New Roman" w:hAnsi="Times New Roman" w:cs="Times New Roman"/>
          <w:sz w:val="28"/>
          <w:szCs w:val="28"/>
        </w:rPr>
        <w:t>.</w:t>
      </w:r>
    </w:p>
    <w:p w:rsidR="00BB6262" w:rsidRPr="00BB6262" w:rsidRDefault="00BB6262" w:rsidP="003A6BF7">
      <w:pPr>
        <w:spacing w:after="0" w:line="240" w:lineRule="auto"/>
        <w:ind w:left="-57" w:firstLine="765"/>
        <w:jc w:val="both"/>
        <w:rPr>
          <w:rFonts w:ascii="Times New Roman" w:hAnsi="Times New Roman" w:cs="Times New Roman"/>
          <w:sz w:val="28"/>
          <w:szCs w:val="28"/>
        </w:rPr>
      </w:pPr>
      <w:r w:rsidRPr="00BB6262">
        <w:rPr>
          <w:rFonts w:ascii="Times New Roman" w:hAnsi="Times New Roman" w:cs="Times New Roman"/>
          <w:sz w:val="28"/>
          <w:szCs w:val="28"/>
        </w:rPr>
        <w:t>Меры воздействия на кровообращение просты, доступны для медсестры, а также для обучения пациента, его родственников уходу и  самоуходу.</w:t>
      </w:r>
    </w:p>
    <w:p w:rsidR="00EF4BA4" w:rsidRPr="00BB6262" w:rsidRDefault="00EF4BA4" w:rsidP="003A6BF7">
      <w:pPr>
        <w:pStyle w:val="c1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6262">
        <w:rPr>
          <w:rStyle w:val="c5"/>
          <w:sz w:val="28"/>
          <w:szCs w:val="28"/>
        </w:rPr>
        <w:t>Многообразие физических факторов послужило развитию специализированных направлений в медицине:</w:t>
      </w:r>
    </w:p>
    <w:p w:rsidR="00EF4BA4" w:rsidRPr="00BB6262" w:rsidRDefault="00EF4BA4" w:rsidP="003A6B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2">
        <w:rPr>
          <w:rStyle w:val="c5"/>
          <w:rFonts w:ascii="Times New Roman" w:hAnsi="Times New Roman" w:cs="Times New Roman"/>
          <w:sz w:val="28"/>
          <w:szCs w:val="28"/>
        </w:rPr>
        <w:t xml:space="preserve">бальнеотерапия </w:t>
      </w:r>
      <w:r w:rsidRPr="00BB626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B6262">
        <w:rPr>
          <w:rStyle w:val="c5"/>
          <w:rFonts w:ascii="Times New Roman" w:hAnsi="Times New Roman" w:cs="Times New Roman"/>
          <w:sz w:val="28"/>
          <w:szCs w:val="28"/>
        </w:rPr>
        <w:t xml:space="preserve"> использование минеральных вод или лечебных грязей;</w:t>
      </w:r>
    </w:p>
    <w:p w:rsidR="00EF4BA4" w:rsidRPr="00BB6262" w:rsidRDefault="00EF4BA4" w:rsidP="003A6B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2">
        <w:rPr>
          <w:rStyle w:val="c5"/>
          <w:rFonts w:ascii="Times New Roman" w:hAnsi="Times New Roman" w:cs="Times New Roman"/>
          <w:sz w:val="28"/>
          <w:szCs w:val="28"/>
        </w:rPr>
        <w:t xml:space="preserve">гирудотерапия </w:t>
      </w:r>
      <w:r w:rsidRPr="00BB626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B6262">
        <w:rPr>
          <w:rStyle w:val="c5"/>
          <w:rFonts w:ascii="Times New Roman" w:hAnsi="Times New Roman" w:cs="Times New Roman"/>
          <w:sz w:val="28"/>
          <w:szCs w:val="28"/>
        </w:rPr>
        <w:t xml:space="preserve"> применение медицинских пиявок;</w:t>
      </w:r>
    </w:p>
    <w:p w:rsidR="00EF4BA4" w:rsidRPr="00BB6262" w:rsidRDefault="00EF4BA4" w:rsidP="003A6B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2">
        <w:rPr>
          <w:rFonts w:ascii="Times New Roman" w:hAnsi="Times New Roman" w:cs="Times New Roman"/>
          <w:sz w:val="28"/>
          <w:szCs w:val="28"/>
        </w:rPr>
        <w:t xml:space="preserve">иппотерапия </w:t>
      </w:r>
      <w:r w:rsidRPr="00BB626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B6262">
        <w:rPr>
          <w:rFonts w:ascii="Times New Roman" w:hAnsi="Times New Roman" w:cs="Times New Roman"/>
          <w:sz w:val="28"/>
          <w:szCs w:val="28"/>
        </w:rPr>
        <w:t xml:space="preserve"> лечение при помощи лошади</w:t>
      </w:r>
      <w:r w:rsidRPr="00BB6262">
        <w:rPr>
          <w:rStyle w:val="c5"/>
          <w:rFonts w:ascii="Times New Roman" w:hAnsi="Times New Roman" w:cs="Times New Roman"/>
          <w:sz w:val="28"/>
          <w:szCs w:val="28"/>
        </w:rPr>
        <w:t>;</w:t>
      </w:r>
    </w:p>
    <w:p w:rsidR="00EF4BA4" w:rsidRPr="00BB6262" w:rsidRDefault="00EF4BA4" w:rsidP="003A6BF7">
      <w:pPr>
        <w:numPr>
          <w:ilvl w:val="0"/>
          <w:numId w:val="19"/>
        </w:numPr>
        <w:spacing w:after="0" w:line="240" w:lineRule="auto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BB6262">
        <w:rPr>
          <w:rStyle w:val="c5"/>
          <w:rFonts w:ascii="Times New Roman" w:hAnsi="Times New Roman" w:cs="Times New Roman"/>
          <w:sz w:val="28"/>
          <w:szCs w:val="28"/>
        </w:rPr>
        <w:t xml:space="preserve">оксигенотерапия </w:t>
      </w:r>
      <w:r w:rsidRPr="00BB626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B6262">
        <w:rPr>
          <w:rStyle w:val="c5"/>
          <w:rFonts w:ascii="Times New Roman" w:hAnsi="Times New Roman" w:cs="Times New Roman"/>
          <w:sz w:val="28"/>
          <w:szCs w:val="28"/>
        </w:rPr>
        <w:t xml:space="preserve"> применение кислорода;</w:t>
      </w:r>
    </w:p>
    <w:p w:rsidR="00EF4BA4" w:rsidRPr="00BB6262" w:rsidRDefault="00EF4BA4" w:rsidP="003A6B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2">
        <w:rPr>
          <w:rFonts w:ascii="Times New Roman" w:hAnsi="Times New Roman" w:cs="Times New Roman"/>
          <w:iCs/>
          <w:sz w:val="28"/>
          <w:szCs w:val="28"/>
        </w:rPr>
        <w:t xml:space="preserve">спелеотерапия </w:t>
      </w:r>
      <w:r w:rsidRPr="00BB626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B62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6262">
        <w:rPr>
          <w:rFonts w:ascii="Times New Roman" w:hAnsi="Times New Roman" w:cs="Times New Roman"/>
          <w:sz w:val="28"/>
          <w:szCs w:val="28"/>
        </w:rPr>
        <w:t>лечение солью;</w:t>
      </w:r>
    </w:p>
    <w:p w:rsidR="00EF4BA4" w:rsidRPr="00BB6262" w:rsidRDefault="00EF4BA4" w:rsidP="003A6B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2">
        <w:rPr>
          <w:rStyle w:val="c5"/>
          <w:rFonts w:ascii="Times New Roman" w:hAnsi="Times New Roman" w:cs="Times New Roman"/>
          <w:sz w:val="28"/>
          <w:szCs w:val="28"/>
        </w:rPr>
        <w:t xml:space="preserve">аэротерапия </w:t>
      </w:r>
      <w:r w:rsidRPr="00BB626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B6262">
        <w:rPr>
          <w:rStyle w:val="c5"/>
          <w:rFonts w:ascii="Times New Roman" w:hAnsi="Times New Roman" w:cs="Times New Roman"/>
          <w:sz w:val="28"/>
          <w:szCs w:val="28"/>
        </w:rPr>
        <w:t xml:space="preserve"> воздействие открытого воздуха без прямого солнечного облучения;</w:t>
      </w:r>
    </w:p>
    <w:p w:rsidR="00EF4BA4" w:rsidRPr="00BB6262" w:rsidRDefault="00EF4BA4" w:rsidP="003A6BF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262">
        <w:rPr>
          <w:rFonts w:ascii="Times New Roman" w:hAnsi="Times New Roman" w:cs="Times New Roman"/>
          <w:iCs/>
          <w:sz w:val="28"/>
          <w:szCs w:val="28"/>
        </w:rPr>
        <w:t xml:space="preserve">апитерапия </w:t>
      </w:r>
      <w:r w:rsidRPr="00BB626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BB6262">
        <w:rPr>
          <w:rFonts w:ascii="Times New Roman" w:hAnsi="Times New Roman" w:cs="Times New Roman"/>
          <w:sz w:val="28"/>
          <w:szCs w:val="28"/>
        </w:rPr>
        <w:t xml:space="preserve"> использование в медицинских целях пчел</w:t>
      </w:r>
      <w:r w:rsidRPr="00BB6262">
        <w:rPr>
          <w:rStyle w:val="c5"/>
          <w:rFonts w:ascii="Times New Roman" w:hAnsi="Times New Roman" w:cs="Times New Roman"/>
          <w:sz w:val="28"/>
          <w:szCs w:val="28"/>
        </w:rPr>
        <w:t>.</w:t>
      </w:r>
    </w:p>
    <w:p w:rsidR="00CD2625" w:rsidRDefault="00BB6262" w:rsidP="003A6B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262">
        <w:rPr>
          <w:rFonts w:ascii="Times New Roman" w:hAnsi="Times New Roman"/>
          <w:sz w:val="28"/>
          <w:szCs w:val="28"/>
        </w:rPr>
        <w:t xml:space="preserve">Однако </w:t>
      </w:r>
      <w:r>
        <w:rPr>
          <w:rFonts w:ascii="Times New Roman" w:hAnsi="Times New Roman"/>
          <w:sz w:val="28"/>
          <w:szCs w:val="28"/>
        </w:rPr>
        <w:t>медработнику</w:t>
      </w:r>
      <w:r w:rsidRPr="00BB6262">
        <w:rPr>
          <w:rFonts w:ascii="Times New Roman" w:hAnsi="Times New Roman"/>
          <w:sz w:val="28"/>
          <w:szCs w:val="28"/>
        </w:rPr>
        <w:t xml:space="preserve"> следует быть внимательн</w:t>
      </w:r>
      <w:r>
        <w:rPr>
          <w:rFonts w:ascii="Times New Roman" w:hAnsi="Times New Roman"/>
          <w:sz w:val="28"/>
          <w:szCs w:val="28"/>
        </w:rPr>
        <w:t>ым</w:t>
      </w:r>
      <w:r w:rsidRPr="00BB6262">
        <w:rPr>
          <w:rFonts w:ascii="Times New Roman" w:hAnsi="Times New Roman"/>
          <w:sz w:val="28"/>
          <w:szCs w:val="28"/>
        </w:rPr>
        <w:t>, аккуратн</w:t>
      </w:r>
      <w:r>
        <w:rPr>
          <w:rFonts w:ascii="Times New Roman" w:hAnsi="Times New Roman"/>
          <w:sz w:val="28"/>
          <w:szCs w:val="28"/>
        </w:rPr>
        <w:t>ым</w:t>
      </w:r>
      <w:r w:rsidR="00765722">
        <w:rPr>
          <w:rFonts w:ascii="Times New Roman" w:hAnsi="Times New Roman"/>
          <w:sz w:val="28"/>
          <w:szCs w:val="28"/>
        </w:rPr>
        <w:t xml:space="preserve"> и</w:t>
      </w:r>
      <w:r w:rsidRPr="00BB6262">
        <w:rPr>
          <w:rFonts w:ascii="Times New Roman" w:hAnsi="Times New Roman"/>
          <w:sz w:val="28"/>
          <w:szCs w:val="28"/>
        </w:rPr>
        <w:t xml:space="preserve"> компетентн</w:t>
      </w:r>
      <w:r w:rsidR="00765722">
        <w:rPr>
          <w:rFonts w:ascii="Times New Roman" w:hAnsi="Times New Roman"/>
          <w:sz w:val="28"/>
          <w:szCs w:val="28"/>
        </w:rPr>
        <w:t>ым</w:t>
      </w:r>
      <w:r w:rsidRPr="00BB6262">
        <w:rPr>
          <w:rFonts w:ascii="Times New Roman" w:hAnsi="Times New Roman"/>
          <w:sz w:val="28"/>
          <w:szCs w:val="28"/>
        </w:rPr>
        <w:t>, помнить о целях и механизмах действия назначенных врачом процедур, показаниях и противопоказаниях. Важно учитывать индивидуальные потребности, возможности и способности обучаемых людей.</w:t>
      </w:r>
    </w:p>
    <w:p w:rsidR="00CD2625" w:rsidRDefault="00CD2625" w:rsidP="003A6B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2269" w:rsidRDefault="002C2269" w:rsidP="003A6B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  <w:sectPr w:rsidR="002C2269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3870" w:rsidRPr="00E45A96" w:rsidRDefault="00213870" w:rsidP="002138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теоретического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</w:p>
    <w:p w:rsidR="00213870" w:rsidRDefault="00213870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96" w:rsidRPr="00E45A96" w:rsidRDefault="00E45A96" w:rsidP="003A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 w:rsidR="00EF4BA4" w:rsidRPr="00EF4BA4">
        <w:rPr>
          <w:rFonts w:ascii="Times New Roman" w:hAnsi="Times New Roman" w:cs="Times New Roman"/>
          <w:b/>
          <w:sz w:val="28"/>
          <w:szCs w:val="28"/>
        </w:rPr>
        <w:t>Методы простейшей физиотерапии</w:t>
      </w:r>
    </w:p>
    <w:p w:rsidR="002C2269" w:rsidRDefault="002C2269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96" w:rsidRPr="00E45A96" w:rsidRDefault="00E45A96" w:rsidP="003A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E45A96">
        <w:rPr>
          <w:rFonts w:ascii="Times New Roman" w:hAnsi="Times New Roman" w:cs="Times New Roman"/>
          <w:b/>
          <w:sz w:val="28"/>
          <w:szCs w:val="28"/>
        </w:rPr>
        <w:t>:</w:t>
      </w:r>
      <w:r w:rsidRPr="00E45A96">
        <w:rPr>
          <w:rFonts w:ascii="Times New Roman" w:hAnsi="Times New Roman" w:cs="Times New Roman"/>
          <w:sz w:val="28"/>
          <w:szCs w:val="28"/>
        </w:rPr>
        <w:t xml:space="preserve"> инд</w:t>
      </w:r>
      <w:r w:rsidR="00F04CC2">
        <w:rPr>
          <w:rFonts w:ascii="Times New Roman" w:hAnsi="Times New Roman" w:cs="Times New Roman"/>
          <w:sz w:val="28"/>
          <w:szCs w:val="28"/>
        </w:rPr>
        <w:t>уктивный, наглядный, частично-</w:t>
      </w:r>
      <w:r w:rsidRPr="00E45A96">
        <w:rPr>
          <w:rFonts w:ascii="Times New Roman" w:hAnsi="Times New Roman" w:cs="Times New Roman"/>
          <w:sz w:val="28"/>
          <w:szCs w:val="28"/>
        </w:rPr>
        <w:t>поисковый.</w:t>
      </w:r>
    </w:p>
    <w:p w:rsidR="002C2269" w:rsidRDefault="002C2269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96" w:rsidRPr="00E45A96" w:rsidRDefault="00E45A96" w:rsidP="003A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2C2269" w:rsidRDefault="002C2269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A96" w:rsidRPr="00E45A96" w:rsidRDefault="00A61F80" w:rsidP="003A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E45A96" w:rsidRPr="00E45A96">
        <w:rPr>
          <w:rFonts w:ascii="Times New Roman" w:hAnsi="Times New Roman" w:cs="Times New Roman"/>
          <w:sz w:val="28"/>
          <w:szCs w:val="28"/>
        </w:rPr>
        <w:t xml:space="preserve"> </w:t>
      </w:r>
      <w:r w:rsidR="00E45A96">
        <w:rPr>
          <w:rFonts w:ascii="Times New Roman" w:hAnsi="Times New Roman" w:cs="Times New Roman"/>
          <w:sz w:val="28"/>
          <w:szCs w:val="28"/>
        </w:rPr>
        <w:t>лекция</w:t>
      </w:r>
      <w:r w:rsidR="00470FA2">
        <w:rPr>
          <w:rFonts w:ascii="Times New Roman" w:hAnsi="Times New Roman" w:cs="Times New Roman"/>
          <w:sz w:val="28"/>
          <w:szCs w:val="28"/>
        </w:rPr>
        <w:t>.</w:t>
      </w:r>
    </w:p>
    <w:p w:rsidR="002C2269" w:rsidRDefault="002C2269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Default="00E45A96" w:rsidP="002C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 w:rsidR="0097792F"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2C2269" w:rsidRDefault="002C2269" w:rsidP="002C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2F" w:rsidRPr="0097792F" w:rsidRDefault="0097792F" w:rsidP="002C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t>ОК 1.</w:t>
      </w:r>
      <w:r w:rsidRPr="0097792F">
        <w:rPr>
          <w:rFonts w:ascii="Times New Roman" w:hAnsi="Times New Roman" w:cs="Times New Roman"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97792F" w:rsidRDefault="0097792F" w:rsidP="003A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97792F" w:rsidRPr="00E45A96" w:rsidRDefault="0097792F" w:rsidP="003A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97792F" w:rsidRPr="00E45A96" w:rsidRDefault="0097792F" w:rsidP="003A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ОК 5. </w:t>
      </w:r>
      <w:r w:rsidR="00F04CC2">
        <w:rPr>
          <w:rFonts w:ascii="Times New Roman" w:hAnsi="Times New Roman" w:cs="Times New Roman"/>
          <w:sz w:val="28"/>
          <w:szCs w:val="28"/>
        </w:rPr>
        <w:t>Использовать информационно-</w:t>
      </w:r>
      <w:r w:rsidRPr="00E45A96">
        <w:rPr>
          <w:rFonts w:ascii="Times New Roman" w:hAnsi="Times New Roman" w:cs="Times New Roman"/>
          <w:sz w:val="28"/>
          <w:szCs w:val="28"/>
        </w:rPr>
        <w:t>коммуникационные технологии в профессиональной деятельности</w:t>
      </w:r>
      <w:r w:rsidR="007E72C5">
        <w:rPr>
          <w:rFonts w:ascii="Times New Roman" w:hAnsi="Times New Roman" w:cs="Times New Roman"/>
          <w:sz w:val="28"/>
          <w:szCs w:val="28"/>
        </w:rPr>
        <w:t>.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269" w:rsidRDefault="002C2269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792F" w:rsidRPr="00E45A96" w:rsidRDefault="0097792F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2C2269" w:rsidRDefault="002C2269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Pr="00254AE2" w:rsidRDefault="00E45A96" w:rsidP="003A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>ПК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254AE2">
        <w:rPr>
          <w:rFonts w:ascii="Times New Roman" w:hAnsi="Times New Roman" w:cs="Times New Roman"/>
          <w:b/>
          <w:sz w:val="28"/>
          <w:szCs w:val="28"/>
        </w:rPr>
        <w:t>.1.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E45A96" w:rsidRPr="00254AE2" w:rsidRDefault="00E45A96" w:rsidP="003A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.2.</w:t>
      </w:r>
      <w:r w:rsidRPr="00254AE2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E45A96" w:rsidRPr="00254AE2" w:rsidRDefault="00E45A96" w:rsidP="003A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>.6.</w:t>
      </w:r>
      <w:r w:rsidRPr="00254AE2">
        <w:rPr>
          <w:rFonts w:ascii="Times New Roman" w:hAnsi="Times New Roman" w:cs="Times New Roman"/>
          <w:sz w:val="28"/>
          <w:szCs w:val="28"/>
        </w:rPr>
        <w:t xml:space="preserve"> Оказывать медицинские услуги в пределах своих полномочий.</w:t>
      </w:r>
    </w:p>
    <w:p w:rsidR="00E45A96" w:rsidRPr="00254AE2" w:rsidRDefault="00E45A96" w:rsidP="003A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97792F" w:rsidRPr="00254AE2">
        <w:rPr>
          <w:rFonts w:ascii="Times New Roman" w:hAnsi="Times New Roman" w:cs="Times New Roman"/>
          <w:b/>
          <w:sz w:val="28"/>
          <w:szCs w:val="28"/>
        </w:rPr>
        <w:t>7</w:t>
      </w:r>
      <w:r w:rsidRPr="00254AE2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Pr="00254AE2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E45A96" w:rsidRDefault="00E45A96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br w:type="page"/>
      </w: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F53DF2" w:rsidRDefault="00975B85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>
        <w:rPr>
          <w:rFonts w:ascii="Times New Roman" w:hAnsi="Times New Roman" w:cs="Times New Roman"/>
          <w:b/>
          <w:sz w:val="28"/>
          <w:szCs w:val="28"/>
        </w:rPr>
        <w:t>:</w:t>
      </w:r>
    </w:p>
    <w:p w:rsidR="00971CF0" w:rsidRPr="00F04CC2" w:rsidRDefault="00F53DF2" w:rsidP="003A6BF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CC2">
        <w:rPr>
          <w:rFonts w:ascii="Times New Roman" w:hAnsi="Times New Roman"/>
          <w:sz w:val="28"/>
          <w:szCs w:val="28"/>
        </w:rPr>
        <w:t xml:space="preserve">дать понятие </w:t>
      </w:r>
      <w:r w:rsidR="00BB6262" w:rsidRPr="00F04CC2">
        <w:rPr>
          <w:rFonts w:ascii="Times New Roman" w:hAnsi="Times New Roman"/>
          <w:sz w:val="28"/>
          <w:szCs w:val="28"/>
        </w:rPr>
        <w:t>простейшей физиотерапии</w:t>
      </w:r>
      <w:r w:rsidR="00FA52EC" w:rsidRPr="00F04CC2">
        <w:rPr>
          <w:rFonts w:ascii="Times New Roman" w:hAnsi="Times New Roman"/>
          <w:sz w:val="28"/>
          <w:szCs w:val="28"/>
        </w:rPr>
        <w:t>;</w:t>
      </w:r>
    </w:p>
    <w:p w:rsidR="00971CF0" w:rsidRPr="00F04CC2" w:rsidRDefault="00F53DF2" w:rsidP="003A6BF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CC2">
        <w:rPr>
          <w:rFonts w:ascii="Times New Roman" w:hAnsi="Times New Roman"/>
          <w:sz w:val="28"/>
          <w:szCs w:val="28"/>
        </w:rPr>
        <w:t>изуч</w:t>
      </w:r>
      <w:r w:rsidR="00E45A96" w:rsidRPr="00F04CC2">
        <w:rPr>
          <w:rFonts w:ascii="Times New Roman" w:hAnsi="Times New Roman"/>
          <w:sz w:val="28"/>
          <w:szCs w:val="28"/>
        </w:rPr>
        <w:t xml:space="preserve">ить </w:t>
      </w:r>
      <w:r w:rsidR="00BB6262" w:rsidRPr="00F04CC2">
        <w:rPr>
          <w:rFonts w:ascii="Times New Roman" w:hAnsi="Times New Roman"/>
          <w:sz w:val="28"/>
          <w:szCs w:val="28"/>
        </w:rPr>
        <w:t>п</w:t>
      </w:r>
      <w:r w:rsidR="00BB6262" w:rsidRPr="00F04CC2">
        <w:rPr>
          <w:rFonts w:ascii="Times New Roman" w:eastAsia="Times New Roman" w:hAnsi="Times New Roman"/>
          <w:sz w:val="28"/>
          <w:szCs w:val="28"/>
        </w:rPr>
        <w:t xml:space="preserve">ротивопоказания для тепловых физиотерапевтических процедур, </w:t>
      </w:r>
      <w:r w:rsidR="008019B6">
        <w:rPr>
          <w:rFonts w:ascii="Times New Roman" w:eastAsia="Times New Roman" w:hAnsi="Times New Roman"/>
          <w:sz w:val="28"/>
          <w:szCs w:val="28"/>
        </w:rPr>
        <w:t xml:space="preserve">для </w:t>
      </w:r>
      <w:r w:rsidR="00BB6262" w:rsidRPr="00F04CC2">
        <w:rPr>
          <w:rFonts w:ascii="Times New Roman" w:eastAsia="Times New Roman" w:hAnsi="Times New Roman"/>
          <w:sz w:val="28"/>
          <w:szCs w:val="28"/>
        </w:rPr>
        <w:t>применения холода</w:t>
      </w:r>
      <w:r w:rsidR="00FA52EC" w:rsidRPr="00F04CC2">
        <w:rPr>
          <w:rFonts w:ascii="Times New Roman" w:hAnsi="Times New Roman"/>
          <w:sz w:val="28"/>
          <w:szCs w:val="28"/>
        </w:rPr>
        <w:t xml:space="preserve">; </w:t>
      </w:r>
    </w:p>
    <w:p w:rsidR="00E45A96" w:rsidRPr="00F04CC2" w:rsidRDefault="00F53DF2" w:rsidP="003A6BF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4CC2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BB6262" w:rsidRPr="00F04CC2">
        <w:rPr>
          <w:rFonts w:ascii="Times New Roman" w:hAnsi="Times New Roman"/>
          <w:sz w:val="28"/>
          <w:szCs w:val="28"/>
        </w:rPr>
        <w:t xml:space="preserve"> в</w:t>
      </w:r>
      <w:r w:rsidR="00BB6262" w:rsidRPr="00F04CC2">
        <w:rPr>
          <w:rFonts w:ascii="Times New Roman" w:eastAsia="Times New Roman" w:hAnsi="Times New Roman"/>
          <w:sz w:val="28"/>
          <w:szCs w:val="28"/>
        </w:rPr>
        <w:t>озможны</w:t>
      </w:r>
      <w:r w:rsidR="00BB6262" w:rsidRPr="00F04CC2">
        <w:rPr>
          <w:rFonts w:ascii="Times New Roman" w:hAnsi="Times New Roman"/>
          <w:sz w:val="28"/>
          <w:szCs w:val="28"/>
        </w:rPr>
        <w:t>х</w:t>
      </w:r>
      <w:r w:rsidR="00BB6262" w:rsidRPr="00F04CC2">
        <w:rPr>
          <w:rFonts w:ascii="Times New Roman" w:eastAsia="Times New Roman" w:hAnsi="Times New Roman"/>
          <w:sz w:val="28"/>
          <w:szCs w:val="28"/>
        </w:rPr>
        <w:t xml:space="preserve"> осложнени</w:t>
      </w:r>
      <w:r w:rsidR="00BB6262" w:rsidRPr="00F04CC2">
        <w:rPr>
          <w:rFonts w:ascii="Times New Roman" w:hAnsi="Times New Roman"/>
          <w:sz w:val="28"/>
          <w:szCs w:val="28"/>
        </w:rPr>
        <w:t>й</w:t>
      </w:r>
      <w:r w:rsidR="00BB6262" w:rsidRPr="00F04CC2">
        <w:rPr>
          <w:rFonts w:ascii="Times New Roman" w:eastAsia="Times New Roman" w:hAnsi="Times New Roman"/>
          <w:sz w:val="28"/>
          <w:szCs w:val="28"/>
        </w:rPr>
        <w:t xml:space="preserve"> </w:t>
      </w:r>
      <w:r w:rsidR="002C2269">
        <w:rPr>
          <w:rFonts w:ascii="Times New Roman" w:eastAsia="Times New Roman" w:hAnsi="Times New Roman"/>
          <w:sz w:val="28"/>
          <w:szCs w:val="28"/>
        </w:rPr>
        <w:t xml:space="preserve">при проведении </w:t>
      </w:r>
      <w:r w:rsidR="00BB6262" w:rsidRPr="00F04CC2">
        <w:rPr>
          <w:rFonts w:ascii="Times New Roman" w:eastAsia="Times New Roman" w:hAnsi="Times New Roman"/>
          <w:sz w:val="28"/>
          <w:szCs w:val="28"/>
        </w:rPr>
        <w:t>физиотерапевтических процедур</w:t>
      </w:r>
      <w:r w:rsidR="00E45A96" w:rsidRPr="00F04CC2">
        <w:rPr>
          <w:rFonts w:ascii="Times New Roman" w:hAnsi="Times New Roman"/>
          <w:sz w:val="28"/>
          <w:szCs w:val="28"/>
        </w:rPr>
        <w:t>;</w:t>
      </w:r>
    </w:p>
    <w:p w:rsidR="00B47A40" w:rsidRPr="00BB6262" w:rsidRDefault="00B47A40" w:rsidP="003A6BF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262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BB626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BB6262">
        <w:rPr>
          <w:rFonts w:ascii="Times New Roman" w:hAnsi="Times New Roman"/>
          <w:sz w:val="28"/>
          <w:szCs w:val="28"/>
        </w:rPr>
        <w:t>ПК 7.1, П</w:t>
      </w:r>
      <w:r w:rsidR="00BB6262" w:rsidRPr="00BB6262">
        <w:rPr>
          <w:rFonts w:ascii="Times New Roman" w:hAnsi="Times New Roman"/>
          <w:sz w:val="28"/>
          <w:szCs w:val="28"/>
        </w:rPr>
        <w:t xml:space="preserve">К 7.2, ПК 7.6, </w:t>
      </w:r>
      <w:r w:rsidR="00F04CC2">
        <w:rPr>
          <w:rFonts w:ascii="Times New Roman" w:hAnsi="Times New Roman"/>
          <w:sz w:val="28"/>
          <w:szCs w:val="28"/>
        </w:rPr>
        <w:t xml:space="preserve">  </w:t>
      </w:r>
      <w:r w:rsidR="00BB6262" w:rsidRPr="00BB6262">
        <w:rPr>
          <w:rFonts w:ascii="Times New Roman" w:hAnsi="Times New Roman"/>
          <w:sz w:val="28"/>
          <w:szCs w:val="28"/>
        </w:rPr>
        <w:t>ПК 7.7</w:t>
      </w:r>
      <w:r w:rsidR="00705D12" w:rsidRPr="00BB6262">
        <w:rPr>
          <w:rFonts w:ascii="Times New Roman" w:hAnsi="Times New Roman"/>
          <w:sz w:val="28"/>
          <w:szCs w:val="28"/>
        </w:rPr>
        <w:t>;</w:t>
      </w:r>
    </w:p>
    <w:p w:rsidR="00BB6262" w:rsidRPr="00BB6262" w:rsidRDefault="00705D12" w:rsidP="003A6BF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6262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BB6262">
        <w:rPr>
          <w:rFonts w:ascii="Times New Roman" w:hAnsi="Times New Roman"/>
          <w:sz w:val="28"/>
          <w:szCs w:val="28"/>
        </w:rPr>
        <w:t xml:space="preserve">умение </w:t>
      </w:r>
      <w:r w:rsidRPr="00BB6262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Default="00E45A96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0C6AA1" w:rsidRDefault="00705D12" w:rsidP="003A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AA1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Default="00705D12" w:rsidP="003A6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1E3FE3" w:rsidRPr="001E3FE3" w:rsidRDefault="001E3FE3" w:rsidP="003A6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3FE3">
        <w:rPr>
          <w:rFonts w:ascii="Times New Roman" w:hAnsi="Times New Roman"/>
          <w:sz w:val="28"/>
          <w:szCs w:val="28"/>
        </w:rPr>
        <w:t>умение работать с дополнительной литературой и интернет-ресурсами;</w:t>
      </w:r>
    </w:p>
    <w:p w:rsidR="00E45A96" w:rsidRPr="00A767FE" w:rsidRDefault="00E45A96" w:rsidP="003A6B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F04CC2" w:rsidRDefault="00F04CC2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D12" w:rsidRDefault="00E45A96" w:rsidP="003A6B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>
        <w:rPr>
          <w:rFonts w:ascii="Times New Roman" w:hAnsi="Times New Roman" w:cs="Times New Roman"/>
          <w:b/>
          <w:sz w:val="28"/>
          <w:szCs w:val="28"/>
        </w:rPr>
        <w:t>ые: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Default="00E45A96" w:rsidP="003A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sz w:val="28"/>
          <w:szCs w:val="28"/>
        </w:rPr>
        <w:t>воспитывать</w:t>
      </w:r>
      <w:r w:rsidR="00705D12">
        <w:rPr>
          <w:rFonts w:ascii="Times New Roman" w:hAnsi="Times New Roman" w:cs="Times New Roman"/>
          <w:sz w:val="28"/>
          <w:szCs w:val="28"/>
        </w:rPr>
        <w:t>:</w:t>
      </w:r>
    </w:p>
    <w:p w:rsidR="00705D12" w:rsidRPr="00A767FE" w:rsidRDefault="00705D12" w:rsidP="003A6B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ответственность,</w:t>
      </w:r>
      <w:r w:rsidR="00265B0E" w:rsidRPr="00A767F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</w:t>
      </w:r>
      <w:r w:rsidR="008019B6">
        <w:rPr>
          <w:rFonts w:ascii="Times New Roman" w:hAnsi="Times New Roman"/>
          <w:sz w:val="28"/>
          <w:szCs w:val="28"/>
        </w:rPr>
        <w:t>;</w:t>
      </w:r>
    </w:p>
    <w:p w:rsidR="00705D12" w:rsidRPr="00A767FE" w:rsidRDefault="00705D12" w:rsidP="003A6BF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формировать ОК</w:t>
      </w:r>
      <w:r w:rsidR="00831D69">
        <w:rPr>
          <w:rFonts w:ascii="Times New Roman" w:hAnsi="Times New Roman"/>
          <w:sz w:val="28"/>
          <w:szCs w:val="28"/>
        </w:rPr>
        <w:t xml:space="preserve"> </w:t>
      </w:r>
      <w:r w:rsidRPr="00A767FE">
        <w:rPr>
          <w:rFonts w:ascii="Times New Roman" w:hAnsi="Times New Roman"/>
          <w:sz w:val="28"/>
          <w:szCs w:val="28"/>
        </w:rPr>
        <w:t>1, ОК 2, ОК 4, ОК 5.</w:t>
      </w:r>
    </w:p>
    <w:p w:rsidR="00F04CC2" w:rsidRDefault="00F04CC2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1F80" w:rsidRPr="00E45A96" w:rsidRDefault="00A61F80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AB38C2" w:rsidRPr="00EC56B7" w:rsidRDefault="00AB38C2" w:rsidP="003A6BF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основы биомедицинской этики</w:t>
      </w:r>
      <w:r w:rsidRPr="00EC56B7">
        <w:rPr>
          <w:rFonts w:ascii="Times New Roman" w:hAnsi="Times New Roman"/>
          <w:sz w:val="28"/>
          <w:szCs w:val="28"/>
        </w:rPr>
        <w:t xml:space="preserve"> – соблюдение принципов биоэтики;</w:t>
      </w:r>
    </w:p>
    <w:p w:rsidR="00AB38C2" w:rsidRDefault="00AB38C2" w:rsidP="003A6BF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6B7">
        <w:rPr>
          <w:rFonts w:ascii="Times New Roman" w:hAnsi="Times New Roman"/>
          <w:b/>
          <w:sz w:val="28"/>
          <w:szCs w:val="28"/>
        </w:rPr>
        <w:t>профессиональное общение</w:t>
      </w:r>
      <w:r w:rsidRPr="00EC56B7">
        <w:rPr>
          <w:rFonts w:ascii="Times New Roman" w:hAnsi="Times New Roman"/>
          <w:sz w:val="28"/>
          <w:szCs w:val="28"/>
        </w:rPr>
        <w:t xml:space="preserve"> – обучение партнерскому взаимодействию в лечебной деятельности;</w:t>
      </w:r>
    </w:p>
    <w:p w:rsidR="00AB38C2" w:rsidRPr="00AB38C2" w:rsidRDefault="00AB38C2" w:rsidP="003A6BF7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8C2">
        <w:rPr>
          <w:rFonts w:ascii="Times New Roman" w:hAnsi="Times New Roman"/>
          <w:b/>
          <w:sz w:val="28"/>
          <w:szCs w:val="28"/>
        </w:rPr>
        <w:t>дезинфекция (1), (2)</w:t>
      </w:r>
      <w:r w:rsidRPr="00AB38C2">
        <w:rPr>
          <w:rFonts w:ascii="Times New Roman" w:hAnsi="Times New Roman"/>
          <w:sz w:val="28"/>
          <w:szCs w:val="28"/>
        </w:rPr>
        <w:t xml:space="preserve"> – соблюдение правил инфекционной безопасности;</w:t>
      </w:r>
    </w:p>
    <w:p w:rsidR="00AB38C2" w:rsidRPr="00D57693" w:rsidRDefault="00AB38C2" w:rsidP="003A6BF7">
      <w:pPr>
        <w:pStyle w:val="a3"/>
        <w:numPr>
          <w:ilvl w:val="0"/>
          <w:numId w:val="20"/>
        </w:numPr>
        <w:spacing w:after="0" w:line="240" w:lineRule="auto"/>
        <w:jc w:val="both"/>
        <w:rPr>
          <w:b/>
          <w:sz w:val="28"/>
          <w:szCs w:val="28"/>
        </w:rPr>
      </w:pPr>
      <w:r w:rsidRPr="00D57693">
        <w:rPr>
          <w:rFonts w:ascii="Times New Roman" w:hAnsi="Times New Roman"/>
          <w:b/>
          <w:sz w:val="28"/>
          <w:szCs w:val="28"/>
        </w:rPr>
        <w:t xml:space="preserve">профилактика </w:t>
      </w:r>
      <w:r w:rsidR="00D57693" w:rsidRPr="00D57693">
        <w:rPr>
          <w:rFonts w:ascii="Times New Roman" w:hAnsi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Pr="00D57693">
        <w:rPr>
          <w:rFonts w:ascii="Times New Roman" w:hAnsi="Times New Roman"/>
          <w:b/>
          <w:sz w:val="28"/>
          <w:szCs w:val="28"/>
        </w:rPr>
        <w:t>(1)</w:t>
      </w:r>
      <w:r w:rsidRPr="00D57693">
        <w:rPr>
          <w:rFonts w:ascii="Times New Roman" w:hAnsi="Times New Roman"/>
          <w:sz w:val="28"/>
          <w:szCs w:val="28"/>
        </w:rPr>
        <w:t xml:space="preserve"> – соблюдение правил инфекционной безопасности.</w:t>
      </w:r>
    </w:p>
    <w:p w:rsidR="002B604C" w:rsidRPr="00D57693" w:rsidRDefault="00E45A96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693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8019B6" w:rsidRDefault="008019B6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19B6" w:rsidRPr="00AB38C2" w:rsidRDefault="008019B6" w:rsidP="008019B6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B38C2">
        <w:rPr>
          <w:rFonts w:ascii="Times New Roman" w:hAnsi="Times New Roman"/>
          <w:b/>
          <w:sz w:val="28"/>
          <w:szCs w:val="28"/>
        </w:rPr>
        <w:t xml:space="preserve">анатомия и физиология человека: </w:t>
      </w:r>
      <w:r w:rsidRPr="00AB38C2">
        <w:rPr>
          <w:rFonts w:ascii="Times New Roman" w:hAnsi="Times New Roman"/>
          <w:sz w:val="28"/>
          <w:szCs w:val="28"/>
        </w:rPr>
        <w:t>локализация мест  для тепловых и холодовых процедур, особенности сосудистого русла и мета</w:t>
      </w:r>
      <w:r>
        <w:rPr>
          <w:rFonts w:ascii="Times New Roman" w:hAnsi="Times New Roman"/>
          <w:sz w:val="28"/>
          <w:szCs w:val="28"/>
        </w:rPr>
        <w:t>болизма при воздействии  физио</w:t>
      </w:r>
      <w:r w:rsidRPr="00AB38C2">
        <w:rPr>
          <w:rFonts w:ascii="Times New Roman" w:hAnsi="Times New Roman"/>
          <w:sz w:val="28"/>
          <w:szCs w:val="28"/>
        </w:rPr>
        <w:t>процедур;</w:t>
      </w:r>
    </w:p>
    <w:p w:rsidR="002C2269" w:rsidRDefault="002C2269" w:rsidP="002C2269">
      <w:pPr>
        <w:pStyle w:val="a3"/>
        <w:numPr>
          <w:ilvl w:val="0"/>
          <w:numId w:val="21"/>
        </w:num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обеспечение инфекционной безопасности пациента и персонала;</w:t>
      </w:r>
    </w:p>
    <w:p w:rsidR="00AB38C2" w:rsidRDefault="002C2269" w:rsidP="002C226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52C69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042801">
        <w:rPr>
          <w:rFonts w:ascii="Times New Roman" w:hAnsi="Times New Roman"/>
          <w:sz w:val="28"/>
          <w:szCs w:val="28"/>
        </w:rPr>
        <w:t xml:space="preserve"> </w:t>
      </w:r>
      <w:r w:rsidR="00AB38C2" w:rsidRPr="00A767FE">
        <w:rPr>
          <w:rFonts w:ascii="Times New Roman" w:hAnsi="Times New Roman"/>
          <w:sz w:val="28"/>
          <w:szCs w:val="28"/>
        </w:rPr>
        <w:t xml:space="preserve"> использование медицинской терминологии.</w:t>
      </w:r>
    </w:p>
    <w:p w:rsidR="002C2269" w:rsidRDefault="002C2269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5A96" w:rsidRPr="00E45A96" w:rsidRDefault="00975B85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45A96" w:rsidRPr="00A562D7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="00E45A96" w:rsidRPr="00E45A96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E45A96" w:rsidRPr="00A767FE" w:rsidRDefault="00E45A96" w:rsidP="003A6B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E45A96" w:rsidRPr="00A767FE" w:rsidRDefault="003F0CFE" w:rsidP="003A6BF7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</w:t>
      </w:r>
      <w:r w:rsidR="00E45A96" w:rsidRPr="00A767FE">
        <w:rPr>
          <w:rFonts w:ascii="Times New Roman" w:hAnsi="Times New Roman"/>
          <w:sz w:val="28"/>
          <w:szCs w:val="28"/>
        </w:rPr>
        <w:t>программная документация</w:t>
      </w:r>
      <w:r w:rsidR="00D05D58" w:rsidRPr="00A767FE">
        <w:rPr>
          <w:rFonts w:ascii="Times New Roman" w:hAnsi="Times New Roman"/>
          <w:sz w:val="28"/>
          <w:szCs w:val="28"/>
        </w:rPr>
        <w:t xml:space="preserve">: </w:t>
      </w:r>
      <w:r w:rsidR="00E45A96" w:rsidRPr="00A8519E">
        <w:rPr>
          <w:rFonts w:ascii="Times New Roman" w:hAnsi="Times New Roman"/>
          <w:sz w:val="28"/>
          <w:szCs w:val="28"/>
        </w:rPr>
        <w:t>ФГОС</w:t>
      </w:r>
      <w:r w:rsidR="002C2269">
        <w:rPr>
          <w:rFonts w:ascii="Times New Roman" w:hAnsi="Times New Roman"/>
          <w:sz w:val="28"/>
          <w:szCs w:val="28"/>
        </w:rPr>
        <w:t xml:space="preserve"> СПО по специальности Лечебное дело</w:t>
      </w:r>
      <w:r w:rsidR="00E45A96" w:rsidRPr="00A8519E">
        <w:rPr>
          <w:rFonts w:ascii="Times New Roman" w:hAnsi="Times New Roman"/>
          <w:sz w:val="28"/>
          <w:szCs w:val="28"/>
        </w:rPr>
        <w:t>,</w:t>
      </w:r>
      <w:r w:rsidR="00E45A96" w:rsidRPr="00A767FE">
        <w:rPr>
          <w:rFonts w:ascii="Times New Roman" w:hAnsi="Times New Roman"/>
          <w:sz w:val="28"/>
          <w:szCs w:val="28"/>
        </w:rPr>
        <w:t xml:space="preserve"> рабочая программа</w:t>
      </w:r>
      <w:r w:rsidR="00D05D58" w:rsidRPr="00A767FE">
        <w:rPr>
          <w:rFonts w:ascii="Times New Roman" w:hAnsi="Times New Roman"/>
          <w:sz w:val="28"/>
          <w:szCs w:val="28"/>
        </w:rPr>
        <w:t xml:space="preserve"> профессионального модуля</w:t>
      </w:r>
      <w:r w:rsidR="00E45A96" w:rsidRPr="00A767FE">
        <w:rPr>
          <w:rFonts w:ascii="Times New Roman" w:hAnsi="Times New Roman"/>
          <w:sz w:val="28"/>
          <w:szCs w:val="28"/>
        </w:rPr>
        <w:t>, тематический план;</w:t>
      </w:r>
    </w:p>
    <w:p w:rsidR="00A562D7" w:rsidRPr="00A767FE" w:rsidRDefault="00E45A96" w:rsidP="003A6BF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67FE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A767FE">
        <w:rPr>
          <w:rFonts w:ascii="Times New Roman" w:hAnsi="Times New Roman"/>
          <w:b/>
          <w:sz w:val="28"/>
          <w:szCs w:val="28"/>
        </w:rPr>
        <w:t xml:space="preserve"> </w:t>
      </w:r>
      <w:r w:rsidR="00A562D7" w:rsidRPr="00A767FE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9728D9" w:rsidRDefault="009728D9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Информационное обеспечение:</w:t>
      </w:r>
    </w:p>
    <w:p w:rsidR="009728D9" w:rsidRPr="00533768" w:rsidRDefault="009728D9" w:rsidP="003A6B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0AF">
        <w:rPr>
          <w:rFonts w:ascii="Times New Roman" w:hAnsi="Times New Roman" w:cs="Times New Roman"/>
          <w:sz w:val="28"/>
          <w:szCs w:val="28"/>
        </w:rPr>
        <w:t xml:space="preserve">1. </w:t>
      </w:r>
      <w:r w:rsidRPr="00A8519E">
        <w:rPr>
          <w:rFonts w:ascii="Times New Roman" w:hAnsi="Times New Roman" w:cs="Times New Roman"/>
          <w:sz w:val="28"/>
          <w:szCs w:val="28"/>
        </w:rPr>
        <w:t>Кулешова Л.</w:t>
      </w:r>
      <w:r w:rsidRPr="0097089E">
        <w:rPr>
          <w:rFonts w:ascii="Times New Roman" w:hAnsi="Times New Roman" w:cs="Times New Roman"/>
          <w:sz w:val="28"/>
          <w:szCs w:val="28"/>
        </w:rPr>
        <w:t xml:space="preserve">И., Пустоветова Е.В. Основы сестринского дела: курс лекций, </w:t>
      </w:r>
      <w:r w:rsidRPr="00533768">
        <w:rPr>
          <w:rFonts w:ascii="Times New Roman" w:hAnsi="Times New Roman" w:cs="Times New Roman"/>
          <w:sz w:val="28"/>
          <w:szCs w:val="28"/>
        </w:rPr>
        <w:t>сестринские технологии; под общей ред. В.В. Морозова. учебник Ростов н</w:t>
      </w:r>
      <w:proofErr w:type="gramStart"/>
      <w:r w:rsidRPr="00533768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533768">
        <w:rPr>
          <w:rFonts w:ascii="Times New Roman" w:hAnsi="Times New Roman" w:cs="Times New Roman"/>
          <w:sz w:val="28"/>
          <w:szCs w:val="28"/>
        </w:rPr>
        <w:t>: Феникс, 201</w:t>
      </w:r>
      <w:r w:rsidR="00E049E7">
        <w:rPr>
          <w:rFonts w:ascii="Times New Roman" w:hAnsi="Times New Roman" w:cs="Times New Roman"/>
          <w:sz w:val="28"/>
          <w:szCs w:val="28"/>
        </w:rPr>
        <w:t>5</w:t>
      </w:r>
      <w:r w:rsidRPr="00533768">
        <w:rPr>
          <w:rFonts w:ascii="Times New Roman" w:hAnsi="Times New Roman" w:cs="Times New Roman"/>
          <w:sz w:val="28"/>
          <w:szCs w:val="28"/>
        </w:rPr>
        <w:t xml:space="preserve">. – </w:t>
      </w:r>
      <w:r w:rsidR="00AB38C2" w:rsidRPr="00533768">
        <w:rPr>
          <w:rFonts w:ascii="Times New Roman" w:eastAsia="Times New Roman" w:hAnsi="Times New Roman" w:cs="Times New Roman"/>
          <w:sz w:val="28"/>
          <w:szCs w:val="28"/>
        </w:rPr>
        <w:t>стр</w:t>
      </w:r>
      <w:r w:rsidR="0097089E" w:rsidRPr="00533768">
        <w:rPr>
          <w:rFonts w:ascii="Times New Roman" w:hAnsi="Times New Roman" w:cs="Times New Roman"/>
          <w:sz w:val="28"/>
          <w:szCs w:val="28"/>
        </w:rPr>
        <w:t>. 443-465</w:t>
      </w:r>
      <w:r w:rsidRPr="00533768">
        <w:rPr>
          <w:rFonts w:ascii="Times New Roman" w:hAnsi="Times New Roman" w:cs="Times New Roman"/>
          <w:sz w:val="28"/>
          <w:szCs w:val="28"/>
        </w:rPr>
        <w:t>.</w:t>
      </w:r>
      <w:r w:rsidR="00AB38C2" w:rsidRPr="00533768">
        <w:rPr>
          <w:sz w:val="24"/>
          <w:szCs w:val="24"/>
        </w:rPr>
        <w:t xml:space="preserve"> </w:t>
      </w:r>
    </w:p>
    <w:p w:rsidR="008019B6" w:rsidRPr="006A7CDA" w:rsidRDefault="008019B6" w:rsidP="008019B6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6A7CDA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</w:t>
      </w:r>
      <w:r>
        <w:rPr>
          <w:rFonts w:ascii="Times New Roman" w:hAnsi="Times New Roman"/>
          <w:sz w:val="28"/>
          <w:szCs w:val="28"/>
        </w:rPr>
        <w:t>22</w:t>
      </w:r>
      <w:r w:rsidRPr="006A7CDA">
        <w:rPr>
          <w:rFonts w:ascii="Times New Roman" w:hAnsi="Times New Roman"/>
          <w:sz w:val="28"/>
          <w:szCs w:val="28"/>
        </w:rPr>
        <w:t>-е – Ростов н/Д: Феникс, 20</w:t>
      </w:r>
      <w:r>
        <w:rPr>
          <w:rFonts w:ascii="Times New Roman" w:hAnsi="Times New Roman"/>
          <w:sz w:val="28"/>
          <w:szCs w:val="28"/>
        </w:rPr>
        <w:t>15</w:t>
      </w:r>
      <w:r w:rsidRPr="006A7CDA">
        <w:rPr>
          <w:rFonts w:ascii="Times New Roman" w:hAnsi="Times New Roman"/>
          <w:sz w:val="28"/>
          <w:szCs w:val="28"/>
        </w:rPr>
        <w:t xml:space="preserve"> г. </w:t>
      </w:r>
    </w:p>
    <w:p w:rsidR="00AA2CB4" w:rsidRPr="00AA2CB4" w:rsidRDefault="00AA2CB4" w:rsidP="00AA2CB4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A2CB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A2C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A2CB4">
        <w:rPr>
          <w:rFonts w:ascii="Times New Roman" w:hAnsi="Times New Roman"/>
          <w:sz w:val="28"/>
          <w:szCs w:val="28"/>
        </w:rPr>
        <w:t>Краснослободцева В. А. Сестринское дело. Практикум. Учебное пособие. 2014.</w:t>
      </w:r>
    </w:p>
    <w:p w:rsidR="002C2269" w:rsidRDefault="002C2269" w:rsidP="003A6B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8D9" w:rsidRDefault="009728D9" w:rsidP="003A6BF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5A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Default="009728D9" w:rsidP="003A6BF7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C92B90">
        <w:rPr>
          <w:rFonts w:ascii="Times New Roman" w:hAnsi="Times New Roman"/>
          <w:sz w:val="28"/>
          <w:szCs w:val="28"/>
        </w:rPr>
        <w:t>.</w:t>
      </w:r>
      <w:proofErr w:type="spellStart"/>
      <w:r w:rsidRPr="00C92B9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C92B90" w:rsidRDefault="00153405" w:rsidP="003A6BF7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  <w:r w:rsidRPr="00C92B90">
        <w:rPr>
          <w:rFonts w:ascii="Times New Roman" w:hAnsi="Times New Roman"/>
          <w:sz w:val="28"/>
          <w:szCs w:val="28"/>
        </w:rPr>
        <w:t xml:space="preserve"> </w:t>
      </w:r>
    </w:p>
    <w:p w:rsidR="00153405" w:rsidRPr="00C92B90" w:rsidRDefault="00153405" w:rsidP="003A6BF7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 w:rsidRPr="00C92B90">
        <w:rPr>
          <w:rFonts w:ascii="Times New Roman" w:hAnsi="Times New Roman"/>
          <w:sz w:val="28"/>
          <w:szCs w:val="28"/>
        </w:rPr>
        <w:t xml:space="preserve">википедия - свободная многоязычная энциклопедия </w:t>
      </w:r>
      <w:r w:rsidRPr="0080009A">
        <w:rPr>
          <w:rFonts w:ascii="Times New Roman" w:hAnsi="Times New Roman"/>
          <w:sz w:val="28"/>
          <w:szCs w:val="28"/>
        </w:rPr>
        <w:t>(</w:t>
      </w:r>
      <w:hyperlink r:id="rId7" w:history="1">
        <w:r w:rsidRPr="0080009A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80009A">
        <w:rPr>
          <w:rFonts w:ascii="Times New Roman" w:hAnsi="Times New Roman"/>
          <w:sz w:val="28"/>
          <w:szCs w:val="28"/>
        </w:rPr>
        <w:t>)</w:t>
      </w:r>
      <w:r w:rsidRPr="00C92B90">
        <w:rPr>
          <w:rFonts w:ascii="Times New Roman" w:hAnsi="Times New Roman"/>
          <w:sz w:val="28"/>
          <w:szCs w:val="28"/>
        </w:rPr>
        <w:t xml:space="preserve"> </w:t>
      </w:r>
    </w:p>
    <w:p w:rsidR="00153405" w:rsidRDefault="00153405" w:rsidP="003A6BF7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C92B90" w:rsidRDefault="007E71AC" w:rsidP="003A6BF7">
      <w:pPr>
        <w:pStyle w:val="11"/>
        <w:numPr>
          <w:ilvl w:val="0"/>
          <w:numId w:val="8"/>
        </w:num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www</w:t>
      </w:r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5956E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56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="00153405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C92B90" w:rsidRDefault="009728D9" w:rsidP="003A6B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28D9" w:rsidRPr="00A91DEB" w:rsidRDefault="009728D9" w:rsidP="003A6B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10E" w:rsidRPr="0097089E" w:rsidRDefault="006C110E" w:rsidP="003A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89E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312C" w:rsidRDefault="00D3312C" w:rsidP="003A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9E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p w:rsidR="003A6BF7" w:rsidRPr="0097089E" w:rsidRDefault="003A6BF7" w:rsidP="003A6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97089E" w:rsidTr="006C110E">
        <w:trPr>
          <w:trHeight w:val="1131"/>
        </w:trPr>
        <w:tc>
          <w:tcPr>
            <w:tcW w:w="426" w:type="dxa"/>
            <w:vAlign w:val="center"/>
          </w:tcPr>
          <w:p w:rsidR="00D3312C" w:rsidRPr="0097089E" w:rsidRDefault="00D3312C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97089E" w:rsidRDefault="00D3312C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97089E" w:rsidTr="004A1DF6">
        <w:trPr>
          <w:trHeight w:val="109"/>
        </w:trPr>
        <w:tc>
          <w:tcPr>
            <w:tcW w:w="426" w:type="dxa"/>
          </w:tcPr>
          <w:p w:rsidR="00D3312C" w:rsidRPr="0097089E" w:rsidRDefault="00D3312C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97089E" w:rsidRDefault="00D3312C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97089E" w:rsidTr="007F61B6">
        <w:trPr>
          <w:trHeight w:val="1817"/>
        </w:trPr>
        <w:tc>
          <w:tcPr>
            <w:tcW w:w="426" w:type="dxa"/>
          </w:tcPr>
          <w:p w:rsidR="00D3312C" w:rsidRPr="0097089E" w:rsidRDefault="00A562D7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97089E" w:rsidRDefault="00D3312C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97089E" w:rsidRDefault="00D3312C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97089E" w:rsidRDefault="00D3312C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97089E" w:rsidRDefault="00D3312C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97089E" w:rsidRDefault="00D3312C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97089E" w:rsidTr="007F61B6">
        <w:trPr>
          <w:trHeight w:val="1829"/>
        </w:trPr>
        <w:tc>
          <w:tcPr>
            <w:tcW w:w="426" w:type="dxa"/>
          </w:tcPr>
          <w:p w:rsidR="00D3312C" w:rsidRPr="0097089E" w:rsidRDefault="00A562D7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97089E" w:rsidRDefault="00D3312C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97089E" w:rsidRDefault="00D3312C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D3312C" w:rsidRPr="0097089E" w:rsidRDefault="00F04CC2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97089E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97089E" w:rsidRDefault="00D3312C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97089E" w:rsidRDefault="00D3312C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97089E" w:rsidTr="00352888">
        <w:trPr>
          <w:trHeight w:val="1124"/>
        </w:trPr>
        <w:tc>
          <w:tcPr>
            <w:tcW w:w="426" w:type="dxa"/>
          </w:tcPr>
          <w:p w:rsidR="004F1BCA" w:rsidRPr="0097089E" w:rsidRDefault="00A562D7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E103AB" w:rsidRDefault="004F1BCA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учебного </w:t>
            </w:r>
            <w:r w:rsidRPr="00E103AB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="00555E83" w:rsidRPr="00E103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03AB" w:rsidRDefault="00555E83" w:rsidP="003A6BF7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03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EF4BA4" w:rsidRPr="00E103AB">
              <w:rPr>
                <w:rFonts w:ascii="Times New Roman" w:hAnsi="Times New Roman" w:cs="Times New Roman"/>
                <w:sz w:val="24"/>
                <w:szCs w:val="24"/>
              </w:rPr>
              <w:t>Понятие простейшей физиотерапии.</w:t>
            </w:r>
          </w:p>
          <w:p w:rsidR="00EF4BA4" w:rsidRPr="00E103AB" w:rsidRDefault="00555E83" w:rsidP="003A6BF7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03A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4BA4" w:rsidRPr="00E103AB">
              <w:rPr>
                <w:rFonts w:ascii="Times New Roman" w:hAnsi="Times New Roman" w:cs="Times New Roman"/>
                <w:sz w:val="24"/>
                <w:szCs w:val="24"/>
              </w:rPr>
              <w:t>Виды и цели простейших физиотерапевтических процедур.</w:t>
            </w:r>
          </w:p>
          <w:p w:rsidR="00EF4BA4" w:rsidRPr="00E103AB" w:rsidRDefault="00555E83" w:rsidP="003A6BF7">
            <w:pPr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03A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F4BA4" w:rsidRPr="00E103AB">
              <w:rPr>
                <w:rFonts w:ascii="Times New Roman" w:hAnsi="Times New Roman" w:cs="Times New Roman"/>
                <w:sz w:val="24"/>
                <w:szCs w:val="24"/>
              </w:rPr>
              <w:t>Противопоказания для тепловых физиотерапевтических процедур,</w:t>
            </w:r>
            <w:r w:rsidR="002C226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EF4BA4" w:rsidRPr="00E103AB">
              <w:rPr>
                <w:rFonts w:ascii="Times New Roman" w:hAnsi="Times New Roman" w:cs="Times New Roman"/>
                <w:sz w:val="24"/>
                <w:szCs w:val="24"/>
              </w:rPr>
              <w:t>применения холода.</w:t>
            </w:r>
          </w:p>
          <w:p w:rsidR="00EF4BA4" w:rsidRPr="00E103AB" w:rsidRDefault="000E660B" w:rsidP="003A6BF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03A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F4BA4" w:rsidRPr="00E103AB">
              <w:rPr>
                <w:rFonts w:ascii="Times New Roman" w:hAnsi="Times New Roman" w:cs="Times New Roman"/>
                <w:sz w:val="24"/>
                <w:szCs w:val="24"/>
              </w:rPr>
              <w:t>Возможные осложнения физиотерапевтических процедур и их профилактика.</w:t>
            </w:r>
          </w:p>
          <w:p w:rsidR="00EF4BA4" w:rsidRPr="00E103AB" w:rsidRDefault="00E103AB" w:rsidP="003A6BF7">
            <w:pPr>
              <w:pBdr>
                <w:between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F4BA4" w:rsidRPr="00E103AB">
              <w:rPr>
                <w:rFonts w:ascii="Times New Roman" w:hAnsi="Times New Roman" w:cs="Times New Roman"/>
                <w:sz w:val="24"/>
                <w:szCs w:val="24"/>
              </w:rPr>
              <w:t xml:space="preserve">Цели и методы оксигенотерапии, принципы безопасности при работе с медицинским кислородом. </w:t>
            </w:r>
          </w:p>
          <w:p w:rsidR="007F61B6" w:rsidRDefault="00E103AB" w:rsidP="003A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EF4BA4" w:rsidRPr="00E103AB">
              <w:rPr>
                <w:rFonts w:ascii="Times New Roman" w:hAnsi="Times New Roman"/>
                <w:sz w:val="24"/>
                <w:szCs w:val="24"/>
              </w:rPr>
              <w:t>Понятие гирудотерапии, показания и противопоказания, возможные осложнения.</w:t>
            </w:r>
          </w:p>
          <w:p w:rsidR="002C2269" w:rsidRPr="0097089E" w:rsidRDefault="002C2269" w:rsidP="002C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внеаудиторной самостоятельной работы:</w:t>
            </w:r>
          </w:p>
          <w:p w:rsidR="002C2269" w:rsidRDefault="002C2269" w:rsidP="002C2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демонстрируют </w:t>
            </w:r>
            <w:r w:rsidRPr="0097089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C2269" w:rsidRDefault="002C2269" w:rsidP="002C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«Вакуумный массаж».</w:t>
            </w:r>
          </w:p>
          <w:p w:rsidR="002C2269" w:rsidRPr="00AB38C2" w:rsidRDefault="002C2269" w:rsidP="002C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B38C2">
              <w:rPr>
                <w:rFonts w:ascii="Times New Roman" w:hAnsi="Times New Roman" w:cs="Times New Roman"/>
                <w:sz w:val="24"/>
                <w:szCs w:val="24"/>
              </w:rPr>
              <w:t>«Целебное действие пиявок».</w:t>
            </w:r>
          </w:p>
          <w:p w:rsidR="002C2269" w:rsidRPr="00E103AB" w:rsidRDefault="002C2269" w:rsidP="003A6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18" w:type="dxa"/>
          </w:tcPr>
          <w:p w:rsidR="004F1BCA" w:rsidRPr="0097089E" w:rsidRDefault="004F1BCA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4F1BCA" w:rsidRPr="0097089E" w:rsidRDefault="004F1BCA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97089E" w:rsidRDefault="004F1BCA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4F1BCA" w:rsidRPr="0097089E" w:rsidRDefault="004F1BCA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ПК 7.1</w:t>
            </w:r>
          </w:p>
          <w:p w:rsidR="004F1BCA" w:rsidRPr="0097089E" w:rsidRDefault="004F1BCA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ПК 7.2</w:t>
            </w:r>
          </w:p>
          <w:p w:rsidR="004F1BCA" w:rsidRPr="0097089E" w:rsidRDefault="004F1BCA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ПК 7.6</w:t>
            </w:r>
          </w:p>
          <w:p w:rsidR="004F1BCA" w:rsidRPr="0097089E" w:rsidRDefault="00265B0E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97089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2620" w:type="dxa"/>
          </w:tcPr>
          <w:p w:rsidR="00603A81" w:rsidRPr="0097089E" w:rsidRDefault="00603A81" w:rsidP="003A6BF7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A81" w:rsidRPr="0097089E" w:rsidRDefault="00603A81" w:rsidP="003A6BF7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97089E" w:rsidRDefault="00603A81" w:rsidP="003A6BF7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4F1BCA" w:rsidRPr="0097089E" w:rsidRDefault="004F1BCA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97089E" w:rsidRDefault="002D10F5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97089E" w:rsidRDefault="002D10F5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97089E" w:rsidRDefault="002D10F5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97089E" w:rsidRDefault="00603A81" w:rsidP="003A6BF7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97089E" w:rsidRDefault="005E7086" w:rsidP="003A6BF7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97089E" w:rsidRDefault="005E7086" w:rsidP="003A6BF7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97089E" w:rsidRDefault="005E7086" w:rsidP="002C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97089E" w:rsidTr="004A1DF6">
        <w:trPr>
          <w:trHeight w:val="569"/>
        </w:trPr>
        <w:tc>
          <w:tcPr>
            <w:tcW w:w="426" w:type="dxa"/>
          </w:tcPr>
          <w:p w:rsidR="004F1BCA" w:rsidRPr="0097089E" w:rsidRDefault="00A562D7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1" w:type="dxa"/>
          </w:tcPr>
          <w:p w:rsidR="004F1BCA" w:rsidRPr="0097089E" w:rsidRDefault="008C2813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97089E" w:rsidRDefault="008C2813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97089E" w:rsidRDefault="008C2813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8C2813" w:rsidRPr="0097089E" w:rsidRDefault="008C2813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33768" w:rsidRPr="009708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F1BCA" w:rsidRPr="0097089E" w:rsidRDefault="008C2813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533768" w:rsidRPr="009708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</w:tcPr>
          <w:p w:rsidR="008C2813" w:rsidRDefault="008C2813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97089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</w:t>
            </w:r>
          </w:p>
          <w:p w:rsidR="00CE5BDF" w:rsidRPr="0097089E" w:rsidRDefault="00CE5BDF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97089E" w:rsidRDefault="002D10F5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97089E" w:rsidRDefault="00462991" w:rsidP="003A6BF7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97089E" w:rsidRDefault="004F1BCA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97089E" w:rsidTr="004A1DF6">
        <w:trPr>
          <w:trHeight w:val="859"/>
        </w:trPr>
        <w:tc>
          <w:tcPr>
            <w:tcW w:w="426" w:type="dxa"/>
          </w:tcPr>
          <w:p w:rsidR="00C2681F" w:rsidRPr="00AB38C2" w:rsidRDefault="00A562D7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AB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2681F" w:rsidRPr="00AB38C2" w:rsidRDefault="00C2681F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C2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A91DEB" w:rsidRPr="00AB38C2" w:rsidRDefault="00C2681F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AB3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91DEB" w:rsidRPr="00AB38C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Медикаментозное лечение в сестринской практике</w:t>
            </w:r>
            <w:r w:rsidR="00A91DEB" w:rsidRPr="00AB38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B38C2" w:rsidRPr="00AB38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1DEB" w:rsidRPr="00AB38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1DEB" w:rsidRPr="00AB38C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2681F" w:rsidRPr="00AB38C2" w:rsidRDefault="001621A9" w:rsidP="003A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AB3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сестринского дела»: </w:t>
            </w:r>
          </w:p>
          <w:p w:rsidR="001621A9" w:rsidRPr="00CE5BDF" w:rsidRDefault="00C2681F" w:rsidP="003A6BF7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8C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AB38C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3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A91DEB" w:rsidRPr="00AB3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38C2" w:rsidRPr="00AB38C2">
              <w:rPr>
                <w:rFonts w:ascii="Times New Roman" w:hAnsi="Times New Roman" w:cs="Times New Roman"/>
                <w:sz w:val="24"/>
                <w:szCs w:val="24"/>
              </w:rPr>
              <w:t xml:space="preserve"> 277-301</w:t>
            </w:r>
            <w:r w:rsidR="00A91DEB" w:rsidRPr="00AB38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AB3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контрольные вопросы стр. </w:t>
            </w:r>
            <w:r w:rsidR="00AB38C2" w:rsidRPr="00AB38C2">
              <w:rPr>
                <w:rFonts w:ascii="Times New Roman" w:eastAsia="Times New Roman" w:hAnsi="Times New Roman" w:cs="Times New Roman"/>
                <w:sz w:val="24"/>
                <w:szCs w:val="24"/>
              </w:rPr>
              <w:t>465</w:t>
            </w:r>
          </w:p>
          <w:p w:rsidR="00CE5BDF" w:rsidRPr="00AB38C2" w:rsidRDefault="00CE5BDF" w:rsidP="00CE5BD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81F" w:rsidRPr="0097089E" w:rsidRDefault="00C2681F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97089E" w:rsidRDefault="00C2681F" w:rsidP="008019B6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2681F" w:rsidRPr="0097089E" w:rsidRDefault="001E3FE3" w:rsidP="003A6BF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C2681F" w:rsidRPr="0097089E" w:rsidRDefault="002D10F5" w:rsidP="003A6BF7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C168F" w:rsidRPr="0097089E" w:rsidRDefault="004A1DF6" w:rsidP="003A6BF7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97089E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1E3FE3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</w:t>
            </w:r>
            <w:r w:rsidRPr="0097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297">
              <w:rPr>
                <w:rFonts w:ascii="Times New Roman" w:hAnsi="Times New Roman" w:cs="Times New Roman"/>
                <w:sz w:val="24"/>
                <w:szCs w:val="24"/>
              </w:rPr>
              <w:t>с информационными источниками</w:t>
            </w:r>
          </w:p>
          <w:p w:rsidR="00C2681F" w:rsidRPr="0097089E" w:rsidRDefault="00C2681F" w:rsidP="003A6BF7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87A" w:rsidRDefault="0016187A" w:rsidP="003A6BF7">
      <w:pPr>
        <w:pStyle w:val="ad"/>
        <w:spacing w:before="0" w:beforeAutospacing="0" w:after="0" w:afterAutospacing="0"/>
        <w:ind w:hanging="36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16187A" w:rsidRDefault="0016187A" w:rsidP="003A6BF7">
      <w:pPr>
        <w:pStyle w:val="ad"/>
        <w:spacing w:before="0" w:beforeAutospacing="0" w:after="0" w:afterAutospacing="0"/>
        <w:ind w:hanging="36"/>
        <w:jc w:val="center"/>
        <w:rPr>
          <w:rFonts w:ascii="Times New Roman" w:hAnsi="Times New Roman" w:cs="Times New Roman"/>
          <w:b/>
          <w:i/>
          <w:color w:val="auto"/>
          <w:sz w:val="24"/>
          <w:szCs w:val="24"/>
        </w:rPr>
        <w:sectPr w:rsidR="0016187A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1DEB" w:rsidRPr="007B5B9E" w:rsidRDefault="00A91DEB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9E">
        <w:rPr>
          <w:rFonts w:ascii="Times New Roman" w:hAnsi="Times New Roman" w:cs="Times New Roman"/>
          <w:b/>
          <w:sz w:val="24"/>
          <w:szCs w:val="24"/>
        </w:rPr>
        <w:lastRenderedPageBreak/>
        <w:t>Лекция</w:t>
      </w:r>
    </w:p>
    <w:p w:rsidR="0097089E" w:rsidRDefault="0097089E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9E">
        <w:rPr>
          <w:rFonts w:ascii="Times New Roman" w:hAnsi="Times New Roman" w:cs="Times New Roman"/>
          <w:b/>
          <w:sz w:val="24"/>
          <w:szCs w:val="24"/>
        </w:rPr>
        <w:t>Методы простейшей физиотерапии</w:t>
      </w:r>
    </w:p>
    <w:p w:rsidR="00F62D58" w:rsidRPr="007B5B9E" w:rsidRDefault="00F62D58" w:rsidP="003A6B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8C2" w:rsidRPr="007B5B9E" w:rsidRDefault="00A91DEB" w:rsidP="003A6BF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7B5B9E">
        <w:rPr>
          <w:rFonts w:ascii="Times New Roman" w:hAnsi="Times New Roman" w:cs="Times New Roman"/>
          <w:b/>
          <w:sz w:val="24"/>
          <w:szCs w:val="24"/>
        </w:rPr>
        <w:t>ВОПРОСЫ</w:t>
      </w:r>
      <w:r w:rsidR="00AB38C2" w:rsidRPr="007B5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BF7" w:rsidRDefault="003A6BF7" w:rsidP="003A6BF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103A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E103AB">
        <w:rPr>
          <w:rFonts w:ascii="Times New Roman" w:hAnsi="Times New Roman" w:cs="Times New Roman"/>
          <w:sz w:val="24"/>
          <w:szCs w:val="24"/>
        </w:rPr>
        <w:t>Понятие простейшей физиотерапии.</w:t>
      </w:r>
    </w:p>
    <w:p w:rsidR="003A6BF7" w:rsidRPr="00E103AB" w:rsidRDefault="003A6BF7" w:rsidP="003A6BF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103AB">
        <w:rPr>
          <w:rFonts w:ascii="Times New Roman" w:hAnsi="Times New Roman" w:cs="Times New Roman"/>
          <w:sz w:val="24"/>
          <w:szCs w:val="24"/>
        </w:rPr>
        <w:t>2. Виды и цели простейших физиотерапевтических процедур.</w:t>
      </w:r>
    </w:p>
    <w:p w:rsidR="003A6BF7" w:rsidRPr="00E103AB" w:rsidRDefault="003A6BF7" w:rsidP="003A6BF7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E103AB">
        <w:rPr>
          <w:rFonts w:ascii="Times New Roman" w:hAnsi="Times New Roman" w:cs="Times New Roman"/>
          <w:sz w:val="24"/>
          <w:szCs w:val="24"/>
        </w:rPr>
        <w:t>3. Противопоказания для тепловых физиотерапевтических процедур,</w:t>
      </w:r>
      <w:r w:rsidR="002C2269">
        <w:rPr>
          <w:rFonts w:ascii="Times New Roman" w:hAnsi="Times New Roman" w:cs="Times New Roman"/>
          <w:sz w:val="24"/>
          <w:szCs w:val="24"/>
        </w:rPr>
        <w:t xml:space="preserve"> для</w:t>
      </w:r>
      <w:r w:rsidRPr="00E103AB">
        <w:rPr>
          <w:rFonts w:ascii="Times New Roman" w:hAnsi="Times New Roman" w:cs="Times New Roman"/>
          <w:sz w:val="24"/>
          <w:szCs w:val="24"/>
        </w:rPr>
        <w:t xml:space="preserve"> применения холода.</w:t>
      </w:r>
    </w:p>
    <w:p w:rsidR="003A6BF7" w:rsidRPr="00E103AB" w:rsidRDefault="003A6BF7" w:rsidP="003A6BF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3AB">
        <w:rPr>
          <w:rFonts w:ascii="Times New Roman" w:hAnsi="Times New Roman" w:cs="Times New Roman"/>
          <w:sz w:val="24"/>
          <w:szCs w:val="24"/>
        </w:rPr>
        <w:t>4. Возможные осложнения физиотерапевтических процедур и их профилактика.</w:t>
      </w:r>
    </w:p>
    <w:p w:rsidR="003A6BF7" w:rsidRPr="00E103AB" w:rsidRDefault="003A6BF7" w:rsidP="003A6BF7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103AB">
        <w:rPr>
          <w:rFonts w:ascii="Times New Roman" w:hAnsi="Times New Roman" w:cs="Times New Roman"/>
          <w:sz w:val="24"/>
          <w:szCs w:val="24"/>
        </w:rPr>
        <w:t xml:space="preserve">Цели и методы оксигенотерапии, принципы безопасности при работе с медицинским кислородом. </w:t>
      </w:r>
    </w:p>
    <w:p w:rsidR="0097089E" w:rsidRPr="007B5B9E" w:rsidRDefault="003A6BF7" w:rsidP="003A6B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103AB">
        <w:rPr>
          <w:rFonts w:ascii="Times New Roman" w:hAnsi="Times New Roman"/>
          <w:sz w:val="24"/>
          <w:szCs w:val="24"/>
        </w:rPr>
        <w:t>Понятие гирудотерапии, показания и противопоказания, возможные осложнения.</w:t>
      </w:r>
    </w:p>
    <w:p w:rsidR="003A6BF7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D58" w:rsidRDefault="00F62D58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 ИНФОРМАЦИИ</w:t>
      </w:r>
    </w:p>
    <w:p w:rsidR="00F62D58" w:rsidRDefault="00F62D58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7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A6BF7">
        <w:rPr>
          <w:rFonts w:ascii="Times New Roman" w:hAnsi="Times New Roman" w:cs="Times New Roman"/>
          <w:b/>
          <w:caps/>
        </w:rPr>
        <w:t>Понятие простейшей физиотерапии</w:t>
      </w:r>
    </w:p>
    <w:p w:rsidR="00C755C0" w:rsidRPr="003A6BF7" w:rsidRDefault="00C755C0" w:rsidP="003A6BF7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3A6BF7" w:rsidRPr="003A6BF7" w:rsidRDefault="003A6BF7" w:rsidP="003A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Еще в глубокой древности люди исцеляли страждущих природными явлениями. Однако лишь развитие естественных наук послужило основой научной физиотерапии. Большое значение в этой области имели работы выдающихся отечественных физиологов и клиницистов И.М.Сеченова, И.П.Павлова, П.К.Анохина, С.П.Боткина, Г.А.Захарьина.</w:t>
      </w:r>
    </w:p>
    <w:p w:rsidR="003A6BF7" w:rsidRPr="003A6BF7" w:rsidRDefault="003A6BF7" w:rsidP="003A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b/>
          <w:sz w:val="24"/>
          <w:szCs w:val="24"/>
        </w:rPr>
        <w:t xml:space="preserve">Физиотерапия </w:t>
      </w:r>
      <w:r w:rsidRPr="003A6BF7">
        <w:rPr>
          <w:rFonts w:ascii="Times New Roman" w:hAnsi="Times New Roman" w:cs="Times New Roman"/>
          <w:sz w:val="24"/>
          <w:szCs w:val="24"/>
        </w:rPr>
        <w:t xml:space="preserve">(греч. </w:t>
      </w:r>
      <w:proofErr w:type="spellStart"/>
      <w:r w:rsidRPr="003A6BF7">
        <w:rPr>
          <w:rFonts w:ascii="Times New Roman" w:hAnsi="Times New Roman" w:cs="Times New Roman"/>
          <w:sz w:val="24"/>
          <w:szCs w:val="24"/>
          <w:lang w:val="en-US"/>
        </w:rPr>
        <w:t>physis</w:t>
      </w:r>
      <w:proofErr w:type="spellEnd"/>
      <w:r w:rsidRPr="003A6BF7">
        <w:rPr>
          <w:rFonts w:ascii="Times New Roman" w:hAnsi="Times New Roman" w:cs="Times New Roman"/>
          <w:sz w:val="24"/>
          <w:szCs w:val="24"/>
        </w:rPr>
        <w:t xml:space="preserve">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природа, природные свойства)</w:t>
      </w:r>
      <w:r w:rsidRPr="003A6BF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3A6BF7">
        <w:rPr>
          <w:rFonts w:ascii="Times New Roman" w:hAnsi="Times New Roman" w:cs="Times New Roman"/>
          <w:sz w:val="24"/>
          <w:szCs w:val="24"/>
        </w:rPr>
        <w:t xml:space="preserve">целенаправленное профилактическое, лечебное и реабилитационное воздействие на организм человека различными природными и искусственно создаваемыми физическими факторами. </w:t>
      </w:r>
    </w:p>
    <w:p w:rsidR="003A6BF7" w:rsidRPr="003A6BF7" w:rsidRDefault="003A6BF7" w:rsidP="003A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 xml:space="preserve">Природные факторы: </w:t>
      </w:r>
      <w:r w:rsidRPr="003A6BF7">
        <w:rPr>
          <w:rFonts w:ascii="Times New Roman" w:hAnsi="Times New Roman" w:cs="Times New Roman"/>
          <w:sz w:val="24"/>
          <w:szCs w:val="24"/>
        </w:rPr>
        <w:t xml:space="preserve">воздушная среда, вода, солнечная энергия, атмосферное давление, лечебные грязи, пиявки. </w:t>
      </w:r>
    </w:p>
    <w:p w:rsidR="003A6BF7" w:rsidRPr="003A6BF7" w:rsidRDefault="003A6BF7" w:rsidP="003A6BF7">
      <w:pPr>
        <w:spacing w:after="0" w:line="240" w:lineRule="auto"/>
        <w:ind w:left="-285"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BF7">
        <w:rPr>
          <w:rFonts w:ascii="Times New Roman" w:hAnsi="Times New Roman" w:cs="Times New Roman"/>
          <w:i/>
          <w:sz w:val="24"/>
          <w:szCs w:val="24"/>
        </w:rPr>
        <w:t>Физические природные факторы, используемые человеком</w:t>
      </w:r>
      <w:r w:rsidRPr="003A6BF7">
        <w:rPr>
          <w:rFonts w:ascii="Times New Roman" w:hAnsi="Times New Roman" w:cs="Times New Roman"/>
          <w:sz w:val="24"/>
          <w:szCs w:val="24"/>
        </w:rPr>
        <w:t xml:space="preserve">: тепло, холод, электричество, кислород, электромагнитное, инфракрасное, ультрафиолетовое излучения, ультразвуковые волны. </w:t>
      </w:r>
      <w:proofErr w:type="gramEnd"/>
    </w:p>
    <w:p w:rsidR="003A6BF7" w:rsidRPr="003A6BF7" w:rsidRDefault="003A6BF7" w:rsidP="003A6BF7">
      <w:pPr>
        <w:spacing w:after="0" w:line="240" w:lineRule="auto"/>
        <w:ind w:left="-28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Многообразие физических факторов послужило развитию специализированных направлений в медицине:</w:t>
      </w:r>
    </w:p>
    <w:p w:rsidR="003A6BF7" w:rsidRPr="003A6BF7" w:rsidRDefault="003A6BF7" w:rsidP="003A6B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бальнеотерапия</w:t>
      </w:r>
      <w:r w:rsidRPr="003A6BF7">
        <w:rPr>
          <w:rFonts w:ascii="Times New Roman" w:hAnsi="Times New Roman" w:cs="Times New Roman"/>
          <w:sz w:val="24"/>
          <w:szCs w:val="24"/>
        </w:rPr>
        <w:t xml:space="preserve">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использование минеральных вод или лечебных грязей, </w:t>
      </w:r>
    </w:p>
    <w:p w:rsidR="003A6BF7" w:rsidRPr="003A6BF7" w:rsidRDefault="003A6BF7" w:rsidP="003A6B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гирудотерапия</w:t>
      </w:r>
      <w:r w:rsidRPr="003A6BF7">
        <w:rPr>
          <w:rFonts w:ascii="Times New Roman" w:hAnsi="Times New Roman" w:cs="Times New Roman"/>
          <w:sz w:val="24"/>
          <w:szCs w:val="24"/>
        </w:rPr>
        <w:t xml:space="preserve">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применение медицинских пиявок, </w:t>
      </w:r>
    </w:p>
    <w:p w:rsidR="003A6BF7" w:rsidRPr="003A6BF7" w:rsidRDefault="003A6BF7" w:rsidP="003A6B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магнитотерапия</w:t>
      </w:r>
      <w:r w:rsidRPr="003A6BF7">
        <w:rPr>
          <w:rFonts w:ascii="Times New Roman" w:hAnsi="Times New Roman" w:cs="Times New Roman"/>
          <w:sz w:val="24"/>
          <w:szCs w:val="24"/>
        </w:rPr>
        <w:t xml:space="preserve">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воздействие магнитными полями, </w:t>
      </w:r>
    </w:p>
    <w:p w:rsidR="003A6BF7" w:rsidRPr="003A6BF7" w:rsidRDefault="003A6BF7" w:rsidP="003A6B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оксигенотерапия</w:t>
      </w:r>
      <w:r w:rsidRPr="003A6BF7">
        <w:rPr>
          <w:rFonts w:ascii="Times New Roman" w:hAnsi="Times New Roman" w:cs="Times New Roman"/>
          <w:sz w:val="24"/>
          <w:szCs w:val="24"/>
        </w:rPr>
        <w:t xml:space="preserve">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применение кислорода, </w:t>
      </w:r>
    </w:p>
    <w:p w:rsidR="003A6BF7" w:rsidRPr="003A6BF7" w:rsidRDefault="003A6BF7" w:rsidP="003A6B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аэротерапия</w:t>
      </w:r>
      <w:r w:rsidRPr="003A6BF7">
        <w:rPr>
          <w:rFonts w:ascii="Times New Roman" w:hAnsi="Times New Roman" w:cs="Times New Roman"/>
          <w:sz w:val="24"/>
          <w:szCs w:val="24"/>
        </w:rPr>
        <w:t xml:space="preserve">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воздействие открытого воздуха без прямого солнечного облучения, </w:t>
      </w:r>
    </w:p>
    <w:p w:rsidR="003A6BF7" w:rsidRPr="003A6BF7" w:rsidRDefault="003A6BF7" w:rsidP="003A6BF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гелиотерапия</w:t>
      </w:r>
      <w:r w:rsidRPr="003A6BF7">
        <w:rPr>
          <w:rFonts w:ascii="Times New Roman" w:hAnsi="Times New Roman" w:cs="Times New Roman"/>
          <w:sz w:val="24"/>
          <w:szCs w:val="24"/>
        </w:rPr>
        <w:t xml:space="preserve">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солнечное облучение. </w:t>
      </w:r>
    </w:p>
    <w:p w:rsidR="003A6BF7" w:rsidRPr="003A6BF7" w:rsidRDefault="003A6BF7" w:rsidP="003A6BF7">
      <w:pPr>
        <w:spacing w:after="0" w:line="240" w:lineRule="auto"/>
        <w:ind w:left="-285" w:firstLine="99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A6BF7" w:rsidRPr="003A6BF7" w:rsidTr="002C2269">
        <w:trPr>
          <w:trHeight w:val="1067"/>
        </w:trPr>
        <w:tc>
          <w:tcPr>
            <w:tcW w:w="9571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ind w:lef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Физиотерапевтические процедуры оказывают</w:t>
            </w:r>
          </w:p>
          <w:p w:rsidR="003A6BF7" w:rsidRPr="003A6BF7" w:rsidRDefault="003A6BF7" w:rsidP="003A6BF7">
            <w:pPr>
              <w:spacing w:after="0" w:line="240" w:lineRule="auto"/>
              <w:ind w:lef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разнообразное </w:t>
            </w:r>
            <w:r w:rsidRPr="003A6BF7">
              <w:rPr>
                <w:rFonts w:ascii="Times New Roman" w:hAnsi="Times New Roman" w:cs="Times New Roman"/>
                <w:i/>
                <w:sz w:val="24"/>
                <w:szCs w:val="24"/>
              </w:rPr>
              <w:t>рефлекторное</w:t>
            </w: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через кожу </w:t>
            </w:r>
          </w:p>
          <w:p w:rsidR="003A6BF7" w:rsidRPr="003A6BF7" w:rsidRDefault="003A6BF7" w:rsidP="003A6BF7">
            <w:pPr>
              <w:spacing w:after="0" w:line="240" w:lineRule="auto"/>
              <w:ind w:left="-2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на внутренние органы и системы организма человека без разрушения тканей</w:t>
            </w:r>
          </w:p>
        </w:tc>
      </w:tr>
    </w:tbl>
    <w:p w:rsidR="003A6BF7" w:rsidRPr="003A6BF7" w:rsidRDefault="003A6BF7" w:rsidP="003A6BF7">
      <w:pPr>
        <w:spacing w:after="0" w:line="240" w:lineRule="auto"/>
        <w:ind w:left="-285" w:firstLine="993"/>
        <w:rPr>
          <w:rFonts w:ascii="Times New Roman" w:hAnsi="Times New Roman" w:cs="Times New Roman"/>
          <w:sz w:val="24"/>
          <w:szCs w:val="24"/>
        </w:rPr>
      </w:pPr>
    </w:p>
    <w:p w:rsidR="003A6BF7" w:rsidRPr="003A6BF7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 xml:space="preserve">Кожа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обширное рецепторное поле. Факторы внешней среды различают по силе, характеру и длительности воздействия на периферические рецепторы кожи и тем самым изменяют функциональную способность внутренних органов. </w:t>
      </w:r>
    </w:p>
    <w:p w:rsidR="003A6BF7" w:rsidRPr="003A6BF7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Простейшие физиопроцедуры оказывают влияние на нервную систему, мышечный и сосудистый тонус, дыхание, обмен веществ, вплоть до проницаемости клеточных мембран внутренних органов, а также способствуют выработке биологически активных веществ (гуморальное влияние)</w:t>
      </w:r>
      <w:r w:rsidRPr="003A6BF7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гистамина, ацетилхолина, адреналина. </w:t>
      </w:r>
    </w:p>
    <w:p w:rsidR="00C755C0" w:rsidRDefault="00C755C0" w:rsidP="003A6BF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755C0" w:rsidRDefault="00C755C0" w:rsidP="003A6BF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755C0" w:rsidRDefault="00C755C0" w:rsidP="003A6BF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6BF7" w:rsidRPr="003A6BF7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A6BF7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Влияние тепла и холода на организм </w:t>
      </w:r>
    </w:p>
    <w:p w:rsidR="003A6BF7" w:rsidRPr="003A6BF7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Процедуры тепла и холода оказывают общее и местное действие на организм человека.</w:t>
      </w:r>
    </w:p>
    <w:p w:rsidR="003A6BF7" w:rsidRPr="003A6BF7" w:rsidRDefault="003A6BF7" w:rsidP="003A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Тепловое воздействие:</w:t>
      </w:r>
    </w:p>
    <w:p w:rsidR="003A6BF7" w:rsidRPr="003A6BF7" w:rsidRDefault="003A6BF7" w:rsidP="003A6BF7">
      <w:pPr>
        <w:numPr>
          <w:ilvl w:val="0"/>
          <w:numId w:val="12"/>
        </w:numPr>
        <w:tabs>
          <w:tab w:val="clear" w:pos="227"/>
          <w:tab w:val="num" w:pos="681"/>
        </w:tabs>
        <w:spacing w:after="0" w:line="240" w:lineRule="auto"/>
        <w:ind w:left="681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повышает температуру тканей при местном применении;</w:t>
      </w:r>
    </w:p>
    <w:p w:rsidR="003A6BF7" w:rsidRPr="003A6BF7" w:rsidRDefault="003A6BF7" w:rsidP="003A6BF7">
      <w:pPr>
        <w:numPr>
          <w:ilvl w:val="0"/>
          <w:numId w:val="14"/>
        </w:numPr>
        <w:tabs>
          <w:tab w:val="clear" w:pos="227"/>
          <w:tab w:val="num" w:pos="681"/>
        </w:tabs>
        <w:spacing w:after="0" w:line="240" w:lineRule="auto"/>
        <w:ind w:left="681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 xml:space="preserve">усиливает приток крови к пораженному участку, вызывая улучшение кровоснабжения/лимфообращения определенной области тела человека и уменьшая застой крови внутренних органов; </w:t>
      </w:r>
    </w:p>
    <w:p w:rsidR="003A6BF7" w:rsidRPr="003A6BF7" w:rsidRDefault="003A6BF7" w:rsidP="003A6BF7">
      <w:pPr>
        <w:numPr>
          <w:ilvl w:val="0"/>
          <w:numId w:val="12"/>
        </w:numPr>
        <w:tabs>
          <w:tab w:val="clear" w:pos="227"/>
          <w:tab w:val="num" w:pos="681"/>
        </w:tabs>
        <w:spacing w:after="0" w:line="240" w:lineRule="auto"/>
        <w:ind w:left="681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стимулирует интенсивность обменных процессов.</w:t>
      </w:r>
    </w:p>
    <w:p w:rsidR="003A6BF7" w:rsidRPr="003A6BF7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 xml:space="preserve">Тепловые процедуры могут вызвать и неблагоприятный эффект: </w:t>
      </w:r>
    </w:p>
    <w:p w:rsidR="003A6BF7" w:rsidRPr="003A6BF7" w:rsidRDefault="003A6BF7" w:rsidP="003A6BF7">
      <w:pPr>
        <w:numPr>
          <w:ilvl w:val="3"/>
          <w:numId w:val="13"/>
        </w:numPr>
        <w:tabs>
          <w:tab w:val="clear" w:pos="2540"/>
          <w:tab w:val="num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 xml:space="preserve">местно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ожоги, отеки; </w:t>
      </w:r>
    </w:p>
    <w:p w:rsidR="003A6BF7" w:rsidRPr="003A6BF7" w:rsidRDefault="003A6BF7" w:rsidP="003A6BF7">
      <w:pPr>
        <w:numPr>
          <w:ilvl w:val="3"/>
          <w:numId w:val="13"/>
        </w:numPr>
        <w:tabs>
          <w:tab w:val="clear" w:pos="2540"/>
          <w:tab w:val="num" w:pos="1134"/>
        </w:tabs>
        <w:spacing w:after="0" w:line="24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 xml:space="preserve">системно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предобморочное состояние, обморок (отток крови от головы, внутренних органов к периферии).</w:t>
      </w:r>
    </w:p>
    <w:p w:rsidR="003A6BF7" w:rsidRPr="003A6BF7" w:rsidRDefault="003A6BF7" w:rsidP="003A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BF7" w:rsidRPr="003A6BF7" w:rsidRDefault="003A6BF7" w:rsidP="003A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Применение холода:</w:t>
      </w:r>
    </w:p>
    <w:p w:rsidR="003A6BF7" w:rsidRPr="003A6BF7" w:rsidRDefault="003A6BF7" w:rsidP="003A6BF7">
      <w:pPr>
        <w:numPr>
          <w:ilvl w:val="2"/>
          <w:numId w:val="13"/>
        </w:numPr>
        <w:tabs>
          <w:tab w:val="clear" w:pos="227"/>
          <w:tab w:val="num" w:pos="684"/>
        </w:tabs>
        <w:spacing w:after="0" w:line="240" w:lineRule="auto"/>
        <w:ind w:firstLine="22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уменьшает интенсивность кровообращения и замедление метаболизма;</w:t>
      </w:r>
    </w:p>
    <w:p w:rsidR="003A6BF7" w:rsidRPr="003A6BF7" w:rsidRDefault="003A6BF7" w:rsidP="003A6BF7">
      <w:pPr>
        <w:numPr>
          <w:ilvl w:val="2"/>
          <w:numId w:val="13"/>
        </w:numPr>
        <w:tabs>
          <w:tab w:val="clear" w:pos="227"/>
          <w:tab w:val="num" w:pos="684"/>
        </w:tabs>
        <w:spacing w:after="0" w:line="240" w:lineRule="auto"/>
        <w:ind w:firstLine="22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вызывает сужение кровеносных сосудов;</w:t>
      </w:r>
    </w:p>
    <w:p w:rsidR="003A6BF7" w:rsidRPr="003A6BF7" w:rsidRDefault="003A6BF7" w:rsidP="003A6BF7">
      <w:pPr>
        <w:numPr>
          <w:ilvl w:val="2"/>
          <w:numId w:val="13"/>
        </w:numPr>
        <w:tabs>
          <w:tab w:val="clear" w:pos="227"/>
          <w:tab w:val="num" w:pos="684"/>
        </w:tabs>
        <w:spacing w:after="0" w:line="240" w:lineRule="auto"/>
        <w:ind w:firstLine="22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замедляет бактериальную активность при угрозе инфицирования;</w:t>
      </w:r>
    </w:p>
    <w:p w:rsidR="003A6BF7" w:rsidRPr="003A6BF7" w:rsidRDefault="003A6BF7" w:rsidP="003A6BF7">
      <w:pPr>
        <w:numPr>
          <w:ilvl w:val="2"/>
          <w:numId w:val="13"/>
        </w:numPr>
        <w:tabs>
          <w:tab w:val="clear" w:pos="227"/>
          <w:tab w:val="num" w:pos="684"/>
        </w:tabs>
        <w:spacing w:after="0" w:line="240" w:lineRule="auto"/>
        <w:ind w:firstLine="22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способствует ослаблению застойных явлений;</w:t>
      </w:r>
    </w:p>
    <w:p w:rsidR="003A6BF7" w:rsidRPr="003A6BF7" w:rsidRDefault="003A6BF7" w:rsidP="003A6BF7">
      <w:pPr>
        <w:numPr>
          <w:ilvl w:val="2"/>
          <w:numId w:val="13"/>
        </w:numPr>
        <w:tabs>
          <w:tab w:val="clear" w:pos="227"/>
          <w:tab w:val="num" w:pos="684"/>
        </w:tabs>
        <w:spacing w:after="0" w:line="240" w:lineRule="auto"/>
        <w:ind w:firstLine="22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понижает температуру тела;</w:t>
      </w:r>
    </w:p>
    <w:p w:rsidR="003A6BF7" w:rsidRPr="003A6BF7" w:rsidRDefault="003A6BF7" w:rsidP="003A6BF7">
      <w:pPr>
        <w:numPr>
          <w:ilvl w:val="2"/>
          <w:numId w:val="13"/>
        </w:numPr>
        <w:tabs>
          <w:tab w:val="clear" w:pos="227"/>
          <w:tab w:val="num" w:pos="684"/>
        </w:tabs>
        <w:spacing w:after="0" w:line="240" w:lineRule="auto"/>
        <w:ind w:firstLine="22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дает временный анестезирующий эффект.</w:t>
      </w:r>
    </w:p>
    <w:p w:rsidR="003A6BF7" w:rsidRPr="003A6BF7" w:rsidRDefault="003A6BF7" w:rsidP="003A6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BF7" w:rsidRDefault="003A6BF7" w:rsidP="003A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 xml:space="preserve">Местное применение холода изменяет болевую чувствительность 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 блокирует или замедляет проведение нервных импульсов, а также усиливает мышечный спазм вследствие снижения нервно-мышечной проводимости. Длительное воздействие холода приводит к нарушению кровообращения/лимфообращения, повреждению тканей из-за дефицита кислорода.</w:t>
      </w:r>
    </w:p>
    <w:p w:rsidR="003A6BF7" w:rsidRPr="003A6BF7" w:rsidRDefault="003A6BF7" w:rsidP="003A6BF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 xml:space="preserve">Тепловые процедуры: применение грелки, согревающего и горячего компрессов, горчичников. </w:t>
      </w:r>
    </w:p>
    <w:p w:rsidR="003A6BF7" w:rsidRPr="003A6BF7" w:rsidRDefault="003A6BF7" w:rsidP="003A6BF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Холодовые воздействия: примочка, пузырь со льдом.</w:t>
      </w:r>
    </w:p>
    <w:p w:rsidR="003A6BF7" w:rsidRPr="003A6BF7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Местно тепло или холод применяют в виде сухих или влажных аппликаций (аппликация – прикладывание), обработку предметов ухода проводят соответственно правилам инфекционной безопасности.</w:t>
      </w:r>
    </w:p>
    <w:p w:rsidR="003A6BF7" w:rsidRPr="003A6BF7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Уязвимые категории пациентов при термических воздействиях на кожу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42"/>
      </w:tblGrid>
      <w:tr w:rsidR="003A6BF7" w:rsidRPr="003A6BF7" w:rsidTr="002C2269">
        <w:trPr>
          <w:trHeight w:val="475"/>
        </w:trPr>
        <w:tc>
          <w:tcPr>
            <w:tcW w:w="3528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престарелые люди</w:t>
            </w:r>
          </w:p>
        </w:tc>
        <w:tc>
          <w:tcPr>
            <w:tcW w:w="6042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снижение болевой, температурной чувствительности</w:t>
            </w:r>
          </w:p>
        </w:tc>
      </w:tr>
      <w:tr w:rsidR="003A6BF7" w:rsidRPr="003A6BF7" w:rsidTr="002C2269">
        <w:trPr>
          <w:trHeight w:val="511"/>
        </w:trPr>
        <w:tc>
          <w:tcPr>
            <w:tcW w:w="3528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маленькие дети</w:t>
            </w:r>
          </w:p>
        </w:tc>
        <w:tc>
          <w:tcPr>
            <w:tcW w:w="6042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нежность, уязвимость кожных покровов</w:t>
            </w:r>
          </w:p>
        </w:tc>
      </w:tr>
      <w:tr w:rsidR="003A6BF7" w:rsidRPr="003A6BF7" w:rsidTr="002C2269">
        <w:tc>
          <w:tcPr>
            <w:tcW w:w="3528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пациенты с открытыми ранами, стомами или нарушением целостности кожных покровов</w:t>
            </w:r>
          </w:p>
        </w:tc>
        <w:tc>
          <w:tcPr>
            <w:tcW w:w="6042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болевых рецепторов, повышение чувствительности подкожных и подлежащих тканей к перепадам внешних температур</w:t>
            </w:r>
          </w:p>
        </w:tc>
      </w:tr>
      <w:tr w:rsidR="003A6BF7" w:rsidRPr="003A6BF7" w:rsidTr="002C2269">
        <w:trPr>
          <w:trHeight w:val="427"/>
        </w:trPr>
        <w:tc>
          <w:tcPr>
            <w:tcW w:w="3528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пациенты с сахарным диабетом </w:t>
            </w:r>
          </w:p>
        </w:tc>
        <w:tc>
          <w:tcPr>
            <w:tcW w:w="6042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снижение болевой и температурной чувствительности</w:t>
            </w:r>
          </w:p>
        </w:tc>
      </w:tr>
      <w:tr w:rsidR="003A6BF7" w:rsidRPr="003A6BF7" w:rsidTr="002C2269">
        <w:tc>
          <w:tcPr>
            <w:tcW w:w="3528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пациенты с поражением спинного мозга, спутанным сознанием, без сознания</w:t>
            </w:r>
          </w:p>
        </w:tc>
        <w:tc>
          <w:tcPr>
            <w:tcW w:w="6042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невосприятие болевых, температурных раздражителей</w:t>
            </w:r>
          </w:p>
        </w:tc>
      </w:tr>
    </w:tbl>
    <w:p w:rsidR="003A6BF7" w:rsidRPr="003A6BF7" w:rsidRDefault="003A6BF7" w:rsidP="003A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BF7" w:rsidRPr="003A6BF7" w:rsidRDefault="00C755C0" w:rsidP="00C75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7">
        <w:rPr>
          <w:rFonts w:ascii="Times New Roman" w:hAnsi="Times New Roman" w:cs="Times New Roman"/>
          <w:b/>
          <w:sz w:val="24"/>
          <w:szCs w:val="24"/>
        </w:rPr>
        <w:t>ВИДЫ И ЦЕЛИ ПРОСТЕЙШИ</w:t>
      </w:r>
      <w:r>
        <w:rPr>
          <w:rFonts w:ascii="Times New Roman" w:hAnsi="Times New Roman" w:cs="Times New Roman"/>
          <w:b/>
          <w:sz w:val="24"/>
          <w:szCs w:val="24"/>
        </w:rPr>
        <w:t>Х ФИЗИОТЕРАПЕВТИЧЕСКИХ ПРОЦЕДУР</w:t>
      </w:r>
    </w:p>
    <w:p w:rsidR="003A6BF7" w:rsidRPr="003A6BF7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7">
        <w:rPr>
          <w:rFonts w:ascii="Times New Roman" w:hAnsi="Times New Roman" w:cs="Times New Roman"/>
          <w:b/>
          <w:sz w:val="24"/>
          <w:szCs w:val="24"/>
        </w:rPr>
        <w:t>Применение грелки</w:t>
      </w:r>
    </w:p>
    <w:p w:rsidR="003A6BF7" w:rsidRPr="003A6BF7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7" w:rsidRPr="003A6BF7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Сухое тепло используют посредством резиновой, химической и электрической грелок.</w:t>
      </w:r>
    </w:p>
    <w:p w:rsidR="003A6BF7" w:rsidRPr="003A6BF7" w:rsidRDefault="003A6BF7" w:rsidP="003A6BF7">
      <w:pPr>
        <w:spacing w:after="0" w:line="240" w:lineRule="auto"/>
        <w:ind w:firstLine="57"/>
        <w:jc w:val="center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lastRenderedPageBreak/>
        <w:t>В стационаре используют стандартные грелки, электрические – запрещены.</w:t>
      </w:r>
    </w:p>
    <w:p w:rsidR="003A6BF7" w:rsidRPr="003A6BF7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Цель применения:</w:t>
      </w:r>
      <w:r w:rsidRPr="003A6BF7">
        <w:rPr>
          <w:rFonts w:ascii="Times New Roman" w:hAnsi="Times New Roman" w:cs="Times New Roman"/>
          <w:sz w:val="24"/>
          <w:szCs w:val="24"/>
        </w:rPr>
        <w:t xml:space="preserve"> согревание, снижение боли, стимуляция рассасывающего действия при воспалительных процессах.</w:t>
      </w:r>
    </w:p>
    <w:p w:rsidR="003A6BF7" w:rsidRPr="003A6BF7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Механизм действия</w:t>
      </w:r>
      <w:r w:rsidRPr="003A6BF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3A6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BF7">
        <w:rPr>
          <w:rFonts w:ascii="Times New Roman" w:hAnsi="Times New Roman" w:cs="Times New Roman"/>
          <w:sz w:val="24"/>
          <w:szCs w:val="24"/>
        </w:rPr>
        <w:t>рефлекторное расслабление гладкой мускулатуры, стимуляция кровенаполнения внутренних органов (локальное расширение сосудов).</w:t>
      </w:r>
    </w:p>
    <w:p w:rsidR="003A6BF7" w:rsidRPr="003A6BF7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7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7">
        <w:rPr>
          <w:rFonts w:ascii="Times New Roman" w:hAnsi="Times New Roman" w:cs="Times New Roman"/>
          <w:b/>
          <w:sz w:val="24"/>
          <w:szCs w:val="24"/>
        </w:rPr>
        <w:t>Применение горчичников</w:t>
      </w:r>
    </w:p>
    <w:p w:rsidR="00C755C0" w:rsidRPr="003A6BF7" w:rsidRDefault="00C755C0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7" w:rsidRPr="003A6BF7" w:rsidRDefault="003A6BF7" w:rsidP="003A6B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Горчица – порошок обезжиренных семян горчицы.</w:t>
      </w:r>
    </w:p>
    <w:p w:rsidR="003A6BF7" w:rsidRPr="003A6BF7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Цель применения</w:t>
      </w:r>
      <w:r w:rsidRPr="003A6BF7">
        <w:rPr>
          <w:rFonts w:ascii="Times New Roman" w:hAnsi="Times New Roman" w:cs="Times New Roman"/>
          <w:sz w:val="24"/>
          <w:szCs w:val="24"/>
        </w:rPr>
        <w:t>: отвлекающий, болеутоляющий эффект, стимуляция рассасывающего действия при воспалительных процессах.</w:t>
      </w:r>
    </w:p>
    <w:p w:rsidR="003A6BF7" w:rsidRPr="003A6BF7" w:rsidRDefault="003A6BF7" w:rsidP="003A6BF7">
      <w:pPr>
        <w:spacing w:after="0" w:line="240" w:lineRule="auto"/>
        <w:ind w:left="709" w:hanging="709"/>
        <w:rPr>
          <w:rFonts w:ascii="Times New Roman" w:hAnsi="Times New Roman" w:cs="Times New Roman"/>
          <w:i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Механизм действия:</w:t>
      </w:r>
      <w:r w:rsidRPr="003A6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BF7" w:rsidRPr="003A6BF7" w:rsidRDefault="003A6BF7" w:rsidP="003A6BF7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При соприкосновении горчицы с водой определенной температуры (40</w:t>
      </w:r>
      <w:r w:rsidRPr="003A6BF7">
        <w:rPr>
          <w:rFonts w:ascii="Times New Roman" w:hAnsi="Times New Roman" w:cs="Times New Roman"/>
          <w:b/>
          <w:sz w:val="24"/>
          <w:szCs w:val="24"/>
        </w:rPr>
        <w:t>–</w:t>
      </w:r>
      <w:r w:rsidRPr="003A6BF7">
        <w:rPr>
          <w:rFonts w:ascii="Times New Roman" w:hAnsi="Times New Roman" w:cs="Times New Roman"/>
          <w:sz w:val="24"/>
          <w:szCs w:val="24"/>
        </w:rPr>
        <w:t xml:space="preserve">45 </w:t>
      </w:r>
      <w:r w:rsidRPr="003A6BF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A6BF7">
        <w:rPr>
          <w:rFonts w:ascii="Times New Roman" w:hAnsi="Times New Roman" w:cs="Times New Roman"/>
          <w:sz w:val="24"/>
          <w:szCs w:val="24"/>
        </w:rPr>
        <w:t xml:space="preserve">С) происходит выделение эфирных масел и фитонцидов. Температурный водный режим способствует экстракции горчичных масел и фитонцидов. </w:t>
      </w:r>
    </w:p>
    <w:p w:rsidR="003A6BF7" w:rsidRPr="003A6BF7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 xml:space="preserve">Эфирные аллиловые масла вызывают местное кровенаполнение сосудов кожи за счет раздражающего действия. </w:t>
      </w:r>
    </w:p>
    <w:p w:rsidR="003A6BF7" w:rsidRPr="003A6BF7" w:rsidRDefault="003A6BF7" w:rsidP="003A6B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A6BF7">
        <w:rPr>
          <w:rFonts w:ascii="Times New Roman" w:hAnsi="Times New Roman" w:cs="Times New Roman"/>
          <w:sz w:val="24"/>
          <w:szCs w:val="24"/>
        </w:rPr>
        <w:t>Места постановки горчичников при различных заболеваниях: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0"/>
        <w:gridCol w:w="4560"/>
      </w:tblGrid>
      <w:tr w:rsidR="003A6BF7" w:rsidRPr="003A6BF7" w:rsidTr="002C2269">
        <w:trPr>
          <w:trHeight w:val="324"/>
        </w:trPr>
        <w:tc>
          <w:tcPr>
            <w:tcW w:w="5010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стенокардия (боли в сердце)</w:t>
            </w:r>
          </w:p>
        </w:tc>
        <w:tc>
          <w:tcPr>
            <w:tcW w:w="4560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область сердца </w:t>
            </w:r>
          </w:p>
        </w:tc>
      </w:tr>
      <w:tr w:rsidR="003A6BF7" w:rsidRPr="003A6BF7" w:rsidTr="002C2269">
        <w:tc>
          <w:tcPr>
            <w:tcW w:w="5010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гипертонический криз</w:t>
            </w:r>
          </w:p>
        </w:tc>
        <w:tc>
          <w:tcPr>
            <w:tcW w:w="4560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затылок, воротниковая зона, икроножные мышцы</w:t>
            </w:r>
          </w:p>
        </w:tc>
      </w:tr>
      <w:tr w:rsidR="003A6BF7" w:rsidRPr="003A6BF7" w:rsidTr="002C2269">
        <w:tc>
          <w:tcPr>
            <w:tcW w:w="5010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воспалительные состояния верхних дыхательных путей (риниты, фарингиты, трахеиты)</w:t>
            </w:r>
          </w:p>
        </w:tc>
        <w:tc>
          <w:tcPr>
            <w:tcW w:w="4560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грудная клетка спереди (исключая область сердца и молочных желез) + икроножные мышцы</w:t>
            </w:r>
          </w:p>
        </w:tc>
      </w:tr>
      <w:tr w:rsidR="003A6BF7" w:rsidRPr="003A6BF7" w:rsidTr="002C2269">
        <w:tc>
          <w:tcPr>
            <w:tcW w:w="5010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нижних дыхательных путей (бронхиты и пневмонии)</w:t>
            </w:r>
          </w:p>
        </w:tc>
        <w:tc>
          <w:tcPr>
            <w:tcW w:w="4560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грудная клетка спереди и сзади, справа боковая поверхность грудной клетки</w:t>
            </w:r>
          </w:p>
        </w:tc>
      </w:tr>
    </w:tbl>
    <w:p w:rsidR="003A6BF7" w:rsidRPr="003A6BF7" w:rsidRDefault="003A6BF7" w:rsidP="003A6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BF7" w:rsidRPr="003A6BF7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6BF7">
        <w:rPr>
          <w:rFonts w:ascii="Times New Roman" w:hAnsi="Times New Roman" w:cs="Times New Roman"/>
          <w:i/>
          <w:sz w:val="24"/>
          <w:szCs w:val="24"/>
        </w:rPr>
        <w:t>Горчичные процедуры в домашних условиях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5"/>
        <w:gridCol w:w="2223"/>
        <w:gridCol w:w="3191"/>
      </w:tblGrid>
      <w:tr w:rsidR="003A6BF7" w:rsidRPr="003A6BF7" w:rsidTr="002C2269">
        <w:tc>
          <w:tcPr>
            <w:tcW w:w="4155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ножные ванны</w:t>
            </w:r>
          </w:p>
        </w:tc>
        <w:tc>
          <w:tcPr>
            <w:tcW w:w="2223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обертывания </w:t>
            </w:r>
          </w:p>
        </w:tc>
        <w:tc>
          <w:tcPr>
            <w:tcW w:w="3191" w:type="dxa"/>
            <w:vAlign w:val="center"/>
          </w:tcPr>
          <w:p w:rsidR="003A6BF7" w:rsidRPr="003A6BF7" w:rsidRDefault="003A6BF7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использование сухой горчицы для стоп</w:t>
            </w:r>
          </w:p>
        </w:tc>
      </w:tr>
      <w:tr w:rsidR="003A6BF7" w:rsidRPr="003A6BF7" w:rsidTr="002C2269">
        <w:tc>
          <w:tcPr>
            <w:tcW w:w="4155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грамм"/>
              </w:smartTagPr>
              <w:r w:rsidRPr="003A6BF7">
                <w:rPr>
                  <w:rFonts w:ascii="Times New Roman" w:hAnsi="Times New Roman" w:cs="Times New Roman"/>
                  <w:sz w:val="24"/>
                  <w:szCs w:val="24"/>
                </w:rPr>
                <w:t>100 грамм</w:t>
              </w:r>
            </w:smartTag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 горчицы разводят в 10литрах воды (40-45</w:t>
            </w:r>
            <w:r w:rsidRPr="003A6BF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 С), продолжительность в пределах 20 минут, </w:t>
            </w:r>
          </w:p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человек сидит, хорошо укутав ноги, </w:t>
            </w:r>
          </w:p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процедуры </w:t>
            </w:r>
            <w:r w:rsidRPr="003A6BF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 xml:space="preserve"> смыть горчицу, осушить ноги, уложить в постель и обеспечить тепло</w:t>
            </w:r>
          </w:p>
        </w:tc>
        <w:tc>
          <w:tcPr>
            <w:tcW w:w="2223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применяют в основном в уходе за детьми</w:t>
            </w:r>
          </w:p>
        </w:tc>
        <w:tc>
          <w:tcPr>
            <w:tcW w:w="3191" w:type="dxa"/>
          </w:tcPr>
          <w:p w:rsidR="003A6BF7" w:rsidRPr="003A6BF7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6BF7">
              <w:rPr>
                <w:rFonts w:ascii="Times New Roman" w:hAnsi="Times New Roman" w:cs="Times New Roman"/>
                <w:sz w:val="24"/>
                <w:szCs w:val="24"/>
              </w:rPr>
              <w:t>сухой порошок насыпают в хлопчатобумажные носки, обеспечивают тепловой эффект продолжительное время в результате соприкосновения горчицы с влажной кожей.</w:t>
            </w:r>
          </w:p>
        </w:tc>
      </w:tr>
    </w:tbl>
    <w:p w:rsidR="003A6BF7" w:rsidRPr="003A6BF7" w:rsidRDefault="003A6BF7" w:rsidP="003A6BF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3A6BF7" w:rsidRPr="00C755C0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b/>
          <w:sz w:val="24"/>
          <w:szCs w:val="24"/>
        </w:rPr>
        <w:t>Применение банок</w:t>
      </w:r>
    </w:p>
    <w:p w:rsidR="00C755C0" w:rsidRPr="00C755C0" w:rsidRDefault="00C755C0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7" w:rsidRPr="00C755C0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Медицинские банки различают пластикатные пневматические и стеклянные вакуумные. Пневматические кровоотсосные банки состоят из экологически чистого пластиката, не вызывающего аллергических реакций на коже человека. </w:t>
      </w:r>
    </w:p>
    <w:p w:rsidR="003A6BF7" w:rsidRPr="00C755C0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i/>
          <w:sz w:val="24"/>
          <w:szCs w:val="24"/>
        </w:rPr>
        <w:t>Цель применения</w:t>
      </w:r>
      <w:r w:rsidRPr="00C755C0">
        <w:rPr>
          <w:rFonts w:ascii="Times New Roman" w:hAnsi="Times New Roman" w:cs="Times New Roman"/>
          <w:sz w:val="24"/>
          <w:szCs w:val="24"/>
        </w:rPr>
        <w:t>: отвлекающий, иммуностимулирующий, болеутоляющий эффект, активизация рассасывающего действия при воспалительных процессах.</w:t>
      </w:r>
    </w:p>
    <w:p w:rsidR="003A6BF7" w:rsidRPr="00C755C0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5C0">
        <w:rPr>
          <w:rFonts w:ascii="Times New Roman" w:hAnsi="Times New Roman" w:cs="Times New Roman"/>
          <w:i/>
          <w:sz w:val="24"/>
          <w:szCs w:val="24"/>
        </w:rPr>
        <w:t>Механизм действия:</w:t>
      </w:r>
      <w:r w:rsidRPr="00C755C0">
        <w:rPr>
          <w:rFonts w:ascii="Times New Roman" w:hAnsi="Times New Roman" w:cs="Times New Roman"/>
          <w:sz w:val="24"/>
          <w:szCs w:val="24"/>
        </w:rPr>
        <w:t xml:space="preserve"> создаваемый вакуум в банке рефлекторно вызывает местный прилив крови и лимфы к коже из глублежащих тканей. Упругие свойства пластикатных банок позволяют после сжатия и контакта с поверхностью кожи создавать дозированный вакуум. Происходит локальное образование биологически активных веществ, стимулирующих обменные и восстановительные процессы в тканях. Геморрагические пятна (экстравазаты) возникают на коже как следствие </w:t>
      </w:r>
      <w:r w:rsidRPr="00C755C0">
        <w:rPr>
          <w:rFonts w:ascii="Times New Roman" w:hAnsi="Times New Roman" w:cs="Times New Roman"/>
          <w:sz w:val="24"/>
          <w:szCs w:val="24"/>
        </w:rPr>
        <w:lastRenderedPageBreak/>
        <w:t>мельчайших капиллярных кровоизлияний из-за структурных функциональных изменений сосудистой стенки. Содержащиеся в пятне вещества – субстраты собственной крови. Значит, вакуум-терапия – аутогемотерапия – способствует повышению иммунитета и мобилизации собственных ресурсов организма.</w:t>
      </w:r>
    </w:p>
    <w:p w:rsidR="003A6BF7" w:rsidRPr="00C755C0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Приоритетным методом </w:t>
      </w:r>
      <w:proofErr w:type="gramStart"/>
      <w:r w:rsidRPr="00C755C0">
        <w:rPr>
          <w:rFonts w:ascii="Times New Roman" w:hAnsi="Times New Roman" w:cs="Times New Roman"/>
          <w:sz w:val="24"/>
          <w:szCs w:val="24"/>
        </w:rPr>
        <w:t>вакуум-терапии</w:t>
      </w:r>
      <w:proofErr w:type="gramEnd"/>
      <w:r w:rsidRPr="00C755C0">
        <w:rPr>
          <w:rFonts w:ascii="Times New Roman" w:hAnsi="Times New Roman" w:cs="Times New Roman"/>
          <w:sz w:val="24"/>
          <w:szCs w:val="24"/>
        </w:rPr>
        <w:t xml:space="preserve"> в современной медицине служит проведение баночного массажа. </w:t>
      </w:r>
    </w:p>
    <w:p w:rsidR="003A6BF7" w:rsidRPr="00C755C0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Баночный массаж способствует:</w:t>
      </w:r>
    </w:p>
    <w:p w:rsidR="003A6BF7" w:rsidRPr="00C755C0" w:rsidRDefault="003A6BF7" w:rsidP="003A6BF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улучшению периферической циркуляции крови, лимфы, межтканевой жидкости;</w:t>
      </w:r>
    </w:p>
    <w:p w:rsidR="003A6BF7" w:rsidRPr="00C755C0" w:rsidRDefault="003A6BF7" w:rsidP="003A6BF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устранению застойных явлений;</w:t>
      </w:r>
    </w:p>
    <w:p w:rsidR="003A6BF7" w:rsidRPr="00C755C0" w:rsidRDefault="003A6BF7" w:rsidP="003A6BF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активизации обмена веществ и кожного дыхания.</w:t>
      </w:r>
    </w:p>
    <w:p w:rsidR="003A6BF7" w:rsidRPr="00C755C0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Курс массажа повышает сопротивляемость кожи к температурным и механическим факторам, активизирует сократительную функцию мышц, улучшает их тонус, эластичность.</w:t>
      </w:r>
    </w:p>
    <w:p w:rsidR="003A6BF7" w:rsidRPr="00C755C0" w:rsidRDefault="003A6BF7" w:rsidP="003A6BF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Вакуумный массаж практикуют в терапевтических целях. </w:t>
      </w:r>
    </w:p>
    <w:p w:rsidR="003A6BF7" w:rsidRPr="00C755C0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7" w:rsidRPr="00C755C0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b/>
          <w:sz w:val="24"/>
          <w:szCs w:val="24"/>
        </w:rPr>
        <w:t>Применение пузыря со льдом</w:t>
      </w:r>
    </w:p>
    <w:p w:rsidR="00C755C0" w:rsidRPr="00C755C0" w:rsidRDefault="00C755C0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7" w:rsidRPr="00C755C0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Сухой холод используют местно на поверхность тела посредством прикладывания пузыря со льдом или разового охлаждающего пакета.</w:t>
      </w:r>
    </w:p>
    <w:p w:rsidR="003A6BF7" w:rsidRPr="00C755C0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В целях охлаждения используют измельченный лед при заполнении пузыря или охлаждающий пакет с химическими реагентами. Конгломерат льда может способствовать локальному переохлаждению или отморожению.</w:t>
      </w:r>
    </w:p>
    <w:p w:rsidR="003A6BF7" w:rsidRPr="00C755C0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На охлаждающий пакет воздействуют механическим путем (удар, сдавление) с целью активизации компонентов химической реакции и возникновению холодового эффекта.</w:t>
      </w:r>
    </w:p>
    <w:p w:rsidR="003A6BF7" w:rsidRPr="00C755C0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i/>
          <w:sz w:val="24"/>
          <w:szCs w:val="24"/>
        </w:rPr>
        <w:t>Цель применения</w:t>
      </w:r>
      <w:r w:rsidRPr="00C755C0">
        <w:rPr>
          <w:rFonts w:ascii="Times New Roman" w:hAnsi="Times New Roman" w:cs="Times New Roman"/>
          <w:sz w:val="24"/>
          <w:szCs w:val="24"/>
        </w:rPr>
        <w:t>: охлаждение, уменьшение кровотечения, снижение боли, отёчности тканей.</w:t>
      </w:r>
    </w:p>
    <w:p w:rsidR="003A6BF7" w:rsidRPr="00C755C0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i/>
          <w:sz w:val="24"/>
          <w:szCs w:val="24"/>
        </w:rPr>
        <w:t>Механизм действия:</w:t>
      </w:r>
      <w:r w:rsidRPr="00C755C0">
        <w:rPr>
          <w:rFonts w:ascii="Times New Roman" w:hAnsi="Times New Roman" w:cs="Times New Roman"/>
          <w:sz w:val="24"/>
          <w:szCs w:val="24"/>
        </w:rPr>
        <w:t xml:space="preserve"> сужение кровеносных сосудов кожи и подлежащих тканей (гемостаз), снижение сенсорики (чувствительности) ткани. </w:t>
      </w:r>
    </w:p>
    <w:p w:rsidR="00C755C0" w:rsidRPr="00C755C0" w:rsidRDefault="00C755C0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3A6BF7" w:rsidRPr="00C755C0" w:rsidRDefault="003A6BF7" w:rsidP="003A6B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b/>
          <w:sz w:val="24"/>
          <w:szCs w:val="24"/>
        </w:rPr>
        <w:t>Примочка</w:t>
      </w:r>
    </w:p>
    <w:p w:rsidR="00C755C0" w:rsidRPr="00C755C0" w:rsidRDefault="00C755C0" w:rsidP="003A6B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7" w:rsidRPr="00C755C0" w:rsidRDefault="003A6BF7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Примочка – влажная холодовая процедура кратковременного действия (30 – 40 минут). Вызывает местное охлаждение и сужение кровеносных сосудов, уменьшение кровенаполнения, боли и отёка тканей. Процедуру используют в домашних условиях.</w:t>
      </w:r>
    </w:p>
    <w:p w:rsidR="00C755C0" w:rsidRPr="00C755C0" w:rsidRDefault="00C755C0" w:rsidP="003A6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BF7" w:rsidRPr="00C755C0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b/>
          <w:sz w:val="24"/>
          <w:szCs w:val="24"/>
        </w:rPr>
        <w:t>Компрессы</w:t>
      </w:r>
    </w:p>
    <w:p w:rsidR="00C755C0" w:rsidRPr="00C755C0" w:rsidRDefault="00C755C0" w:rsidP="003A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7" w:rsidRPr="00C755C0" w:rsidRDefault="003A6BF7" w:rsidP="003A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Компресс (лат. </w:t>
      </w:r>
      <w:proofErr w:type="spellStart"/>
      <w:r w:rsidRPr="00C755C0">
        <w:rPr>
          <w:rFonts w:ascii="Times New Roman" w:hAnsi="Times New Roman" w:cs="Times New Roman"/>
          <w:sz w:val="24"/>
          <w:szCs w:val="24"/>
          <w:lang w:val="en-US"/>
        </w:rPr>
        <w:t>compressum</w:t>
      </w:r>
      <w:proofErr w:type="spellEnd"/>
      <w:r w:rsidRPr="00C755C0">
        <w:rPr>
          <w:rFonts w:ascii="Times New Roman" w:hAnsi="Times New Roman" w:cs="Times New Roman"/>
          <w:sz w:val="24"/>
          <w:szCs w:val="24"/>
        </w:rPr>
        <w:t xml:space="preserve"> – сдавливать, сжимать)</w:t>
      </w:r>
      <w:r w:rsidRPr="00C755C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755C0">
        <w:rPr>
          <w:rFonts w:ascii="Times New Roman" w:hAnsi="Times New Roman" w:cs="Times New Roman"/>
          <w:sz w:val="24"/>
          <w:szCs w:val="24"/>
        </w:rPr>
        <w:t>лечебная многослойная повязка. Различают компрессы сухие и влажные, общие и местные. Влажные – горячие, согревающие и лекарственные. Общие компрессы – влажное укутывание, местные – локально на ограниченный участок тела человека.</w:t>
      </w:r>
    </w:p>
    <w:p w:rsidR="003A6BF7" w:rsidRPr="00C755C0" w:rsidRDefault="003A6BF7" w:rsidP="003A6BF7">
      <w:pPr>
        <w:pStyle w:val="ad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b/>
          <w:color w:val="auto"/>
          <w:sz w:val="24"/>
          <w:szCs w:val="24"/>
        </w:rPr>
        <w:t>Согревающий компресс</w:t>
      </w:r>
    </w:p>
    <w:p w:rsidR="003A6BF7" w:rsidRPr="00C755C0" w:rsidRDefault="003A6BF7" w:rsidP="003A6BF7">
      <w:pPr>
        <w:pStyle w:val="ad"/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i/>
          <w:color w:val="auto"/>
          <w:sz w:val="24"/>
          <w:szCs w:val="24"/>
        </w:rPr>
        <w:t>Цель применения:</w:t>
      </w:r>
      <w:r w:rsidRPr="00C755C0">
        <w:rPr>
          <w:rFonts w:ascii="Times New Roman" w:hAnsi="Times New Roman" w:cs="Times New Roman"/>
          <w:color w:val="auto"/>
          <w:sz w:val="24"/>
          <w:szCs w:val="24"/>
        </w:rPr>
        <w:t xml:space="preserve"> рассасывающий, болеутоляющий эффект, снятие мышечного спазма.</w:t>
      </w:r>
    </w:p>
    <w:p w:rsidR="003A6BF7" w:rsidRPr="00C755C0" w:rsidRDefault="003A6BF7" w:rsidP="003A6BF7">
      <w:pPr>
        <w:spacing w:after="0" w:line="240" w:lineRule="auto"/>
        <w:ind w:left="3933"/>
        <w:rPr>
          <w:rFonts w:ascii="Times New Roman" w:hAnsi="Times New Roman" w:cs="Times New Roman"/>
          <w:sz w:val="24"/>
          <w:szCs w:val="24"/>
        </w:rPr>
      </w:pPr>
    </w:p>
    <w:p w:rsidR="00C755C0" w:rsidRPr="00C755C0" w:rsidRDefault="00C755C0" w:rsidP="00C755C0">
      <w:pPr>
        <w:pStyle w:val="ad"/>
        <w:spacing w:before="0" w:beforeAutospacing="0" w:after="0" w:afterAutospacing="0"/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i/>
          <w:color w:val="auto"/>
          <w:sz w:val="24"/>
          <w:szCs w:val="24"/>
        </w:rPr>
        <w:t>Механизм действия:</w:t>
      </w:r>
      <w:r w:rsidRPr="00C755C0">
        <w:rPr>
          <w:rFonts w:ascii="Times New Roman" w:hAnsi="Times New Roman" w:cs="Times New Roman"/>
          <w:color w:val="auto"/>
          <w:sz w:val="24"/>
          <w:szCs w:val="24"/>
        </w:rPr>
        <w:t xml:space="preserve"> длительное расширение кровеносных сосудов, это увеличивает кровенаполнение кожи, глублежащих тканей, органов и приводит к уменьшению венозного застоя, воспалительной инфильтрации, отечности тканей.</w:t>
      </w:r>
    </w:p>
    <w:p w:rsidR="003A6BF7" w:rsidRPr="00C755C0" w:rsidRDefault="00C755C0" w:rsidP="00C755C0">
      <w:pPr>
        <w:pStyle w:val="ad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Функциональные слои компресса:</w:t>
      </w:r>
      <w:r w:rsidR="003A6BF7" w:rsidRPr="00C755C0">
        <w:rPr>
          <w:rFonts w:ascii="Times New Roman" w:hAnsi="Times New Roman" w:cs="Times New Roman"/>
          <w:color w:val="auto"/>
          <w:sz w:val="24"/>
          <w:szCs w:val="24"/>
        </w:rPr>
        <w:t xml:space="preserve"> салфетка + компрессная бумага + вата. При этом каждый последующий слой больше предыдущего по периметру на 1 – 2 см – обеспечение герметичности слоев.</w:t>
      </w:r>
    </w:p>
    <w:p w:rsidR="003A6BF7" w:rsidRPr="00C755C0" w:rsidRDefault="003A6BF7" w:rsidP="003A6BF7">
      <w:pPr>
        <w:pStyle w:val="ad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755C0" w:rsidRDefault="00C755C0" w:rsidP="00C75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ПОКАЗАНИЯ </w:t>
      </w:r>
      <w:r>
        <w:rPr>
          <w:rFonts w:ascii="Times New Roman" w:hAnsi="Times New Roman" w:cs="Times New Roman"/>
          <w:b/>
          <w:sz w:val="24"/>
          <w:szCs w:val="24"/>
        </w:rPr>
        <w:t>И ПРОТИВОПОКАЗАНИЯ К ПРИМЕНЕНИЮ</w:t>
      </w:r>
    </w:p>
    <w:p w:rsidR="003A6BF7" w:rsidRPr="00C755C0" w:rsidRDefault="00C755C0" w:rsidP="00C75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b/>
          <w:sz w:val="24"/>
          <w:szCs w:val="24"/>
        </w:rPr>
        <w:t>ПРОСТЕЙШИХ ФИЗИОТЕРАПЕВТИЧЕСКИХ ПРОЦЕДУР</w:t>
      </w:r>
    </w:p>
    <w:p w:rsidR="003A6BF7" w:rsidRPr="00C755C0" w:rsidRDefault="003A6BF7" w:rsidP="003A6B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0"/>
        <w:gridCol w:w="3591"/>
        <w:gridCol w:w="4047"/>
      </w:tblGrid>
      <w:tr w:rsidR="003A6BF7" w:rsidRPr="00C755C0" w:rsidTr="002C2269">
        <w:trPr>
          <w:trHeight w:val="422"/>
        </w:trPr>
        <w:tc>
          <w:tcPr>
            <w:tcW w:w="1710" w:type="dxa"/>
            <w:shd w:val="clear" w:color="auto" w:fill="auto"/>
            <w:vAlign w:val="center"/>
          </w:tcPr>
          <w:p w:rsidR="003A6BF7" w:rsidRPr="00C755C0" w:rsidRDefault="003A6BF7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3591" w:type="dxa"/>
            <w:vAlign w:val="center"/>
          </w:tcPr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b/>
                <w:sz w:val="24"/>
                <w:szCs w:val="24"/>
              </w:rPr>
              <w:t>Показания</w:t>
            </w:r>
          </w:p>
        </w:tc>
        <w:tc>
          <w:tcPr>
            <w:tcW w:w="4047" w:type="dxa"/>
            <w:vAlign w:val="center"/>
          </w:tcPr>
          <w:p w:rsidR="003A6BF7" w:rsidRPr="00C755C0" w:rsidRDefault="003A6BF7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</w:t>
            </w:r>
          </w:p>
        </w:tc>
      </w:tr>
      <w:tr w:rsidR="003A6BF7" w:rsidRPr="00C755C0" w:rsidTr="002C2269">
        <w:trPr>
          <w:trHeight w:val="10"/>
        </w:trPr>
        <w:tc>
          <w:tcPr>
            <w:tcW w:w="1710" w:type="dxa"/>
            <w:shd w:val="clear" w:color="auto" w:fill="auto"/>
          </w:tcPr>
          <w:p w:rsidR="003A6BF7" w:rsidRPr="00C755C0" w:rsidRDefault="003A6BF7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Постановка грелки</w:t>
            </w:r>
          </w:p>
        </w:tc>
        <w:tc>
          <w:tcPr>
            <w:tcW w:w="3591" w:type="dxa"/>
            <w:shd w:val="clear" w:color="auto" w:fill="auto"/>
          </w:tcPr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Состояние озноба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Местное согревание участков тела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Болевой синдром (почечная и печеночная колики, </w:t>
            </w:r>
            <w:proofErr w:type="gramEnd"/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неврит и невралгия, миозит)</w:t>
            </w:r>
          </w:p>
          <w:p w:rsidR="003A6BF7" w:rsidRPr="00C755C0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Спастические процессы органов брюшной полости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Постинъекционный инфильтрат</w:t>
            </w:r>
          </w:p>
        </w:tc>
        <w:tc>
          <w:tcPr>
            <w:tcW w:w="4047" w:type="dxa"/>
          </w:tcPr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Гипертермия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Посттравматическое состояние первых суток 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Опухолевые процессы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Угроза кровотечения, кровотечение </w:t>
            </w:r>
          </w:p>
          <w:p w:rsidR="003A6BF7" w:rsidRPr="00C755C0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Острые воспалительные процессы брюшной полости (аппендицит, холецистит) 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Заболевания кожных покровов</w:t>
            </w:r>
          </w:p>
        </w:tc>
      </w:tr>
      <w:tr w:rsidR="003A6BF7" w:rsidRPr="00C755C0" w:rsidTr="002C2269">
        <w:trPr>
          <w:trHeight w:val="10"/>
        </w:trPr>
        <w:tc>
          <w:tcPr>
            <w:tcW w:w="1710" w:type="dxa"/>
            <w:shd w:val="clear" w:color="auto" w:fill="auto"/>
          </w:tcPr>
          <w:p w:rsidR="003A6BF7" w:rsidRPr="00C755C0" w:rsidRDefault="003A6BF7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Подача пузыря со льдом</w:t>
            </w:r>
          </w:p>
        </w:tc>
        <w:tc>
          <w:tcPr>
            <w:tcW w:w="3591" w:type="dxa"/>
            <w:shd w:val="clear" w:color="auto" w:fill="auto"/>
          </w:tcPr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Посттравматическое состояние первых суток 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Внутренние кровотечения</w:t>
            </w:r>
          </w:p>
          <w:p w:rsidR="003A6BF7" w:rsidRPr="00C755C0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Гипертермия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Постоперационный период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Укусы насекомых</w:t>
            </w:r>
          </w:p>
        </w:tc>
        <w:tc>
          <w:tcPr>
            <w:tcW w:w="4047" w:type="dxa"/>
          </w:tcPr>
          <w:p w:rsidR="003A6BF7" w:rsidRPr="00C755C0" w:rsidRDefault="003A6BF7" w:rsidP="003A6BF7">
            <w:pPr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Острая сосудистая недостаточность: коллапс</w:t>
            </w:r>
          </w:p>
          <w:p w:rsidR="003A6BF7" w:rsidRPr="00C755C0" w:rsidRDefault="003A6BF7" w:rsidP="003A6BF7">
            <w:pPr>
              <w:spacing w:after="0" w:line="240" w:lineRule="auto"/>
              <w:ind w:left="709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шок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Спастические боли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Заболевания и повреждения кожных покровов</w:t>
            </w:r>
          </w:p>
        </w:tc>
      </w:tr>
      <w:tr w:rsidR="003A6BF7" w:rsidRPr="00C755C0" w:rsidTr="002C2269">
        <w:trPr>
          <w:trHeight w:val="10"/>
        </w:trPr>
        <w:tc>
          <w:tcPr>
            <w:tcW w:w="1710" w:type="dxa"/>
            <w:shd w:val="clear" w:color="auto" w:fill="auto"/>
          </w:tcPr>
          <w:p w:rsidR="003A6BF7" w:rsidRPr="00C755C0" w:rsidRDefault="003A6BF7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Постановка холодного компресса</w:t>
            </w:r>
          </w:p>
        </w:tc>
        <w:tc>
          <w:tcPr>
            <w:tcW w:w="3591" w:type="dxa"/>
            <w:shd w:val="clear" w:color="auto" w:fill="auto"/>
          </w:tcPr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Носовое кровотечение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Первые часы после травмы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Гипертермия 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Укусы насекомых</w:t>
            </w:r>
          </w:p>
        </w:tc>
        <w:tc>
          <w:tcPr>
            <w:tcW w:w="4047" w:type="dxa"/>
          </w:tcPr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Заболевания кожных покровов</w:t>
            </w:r>
          </w:p>
        </w:tc>
      </w:tr>
      <w:tr w:rsidR="003A6BF7" w:rsidRPr="00C755C0" w:rsidTr="002C2269">
        <w:trPr>
          <w:trHeight w:val="359"/>
        </w:trPr>
        <w:tc>
          <w:tcPr>
            <w:tcW w:w="1710" w:type="dxa"/>
            <w:shd w:val="clear" w:color="auto" w:fill="auto"/>
          </w:tcPr>
          <w:p w:rsidR="003A6BF7" w:rsidRPr="00C755C0" w:rsidRDefault="003A6BF7" w:rsidP="003A6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Постановка согревающего компресса</w:t>
            </w:r>
          </w:p>
        </w:tc>
        <w:tc>
          <w:tcPr>
            <w:tcW w:w="3591" w:type="dxa"/>
            <w:shd w:val="clear" w:color="auto" w:fill="auto"/>
          </w:tcPr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Средний отит 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Постинъекционный инфильтрат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Воспалительные процессы в суставах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Вторые и последующие сутки после травмы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Ангина</w:t>
            </w:r>
          </w:p>
        </w:tc>
        <w:tc>
          <w:tcPr>
            <w:tcW w:w="4047" w:type="dxa"/>
          </w:tcPr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Гипертермия 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Заболевания и нарушения целостности  кожи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Опухолевые процессы</w:t>
            </w:r>
          </w:p>
        </w:tc>
      </w:tr>
      <w:tr w:rsidR="003A6BF7" w:rsidRPr="00C755C0" w:rsidTr="002C2269">
        <w:trPr>
          <w:trHeight w:val="10"/>
        </w:trPr>
        <w:tc>
          <w:tcPr>
            <w:tcW w:w="1710" w:type="dxa"/>
            <w:shd w:val="clear" w:color="auto" w:fill="auto"/>
          </w:tcPr>
          <w:p w:rsidR="003A6BF7" w:rsidRPr="00C755C0" w:rsidRDefault="003A6BF7" w:rsidP="003A6BF7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Использование горчичников</w:t>
            </w:r>
          </w:p>
        </w:tc>
        <w:tc>
          <w:tcPr>
            <w:tcW w:w="3591" w:type="dxa"/>
            <w:shd w:val="clear" w:color="auto" w:fill="auto"/>
          </w:tcPr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Воспалительные заболевания верхних дыхательных путей 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(фарингит, ларингит, трахеит)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Приступ стенокардии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Гипертензия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Неврит и невралгия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</w:tcPr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Угроза кровотечения 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Опухолевые процессы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Гипертермия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Заболевания и нарушения целостности  кожи</w:t>
            </w:r>
          </w:p>
        </w:tc>
      </w:tr>
      <w:tr w:rsidR="003A6BF7" w:rsidRPr="00C755C0" w:rsidTr="002C2269">
        <w:trPr>
          <w:trHeight w:val="10"/>
        </w:trPr>
        <w:tc>
          <w:tcPr>
            <w:tcW w:w="1710" w:type="dxa"/>
            <w:shd w:val="clear" w:color="auto" w:fill="auto"/>
          </w:tcPr>
          <w:p w:rsidR="003A6BF7" w:rsidRPr="00C755C0" w:rsidRDefault="003A6BF7" w:rsidP="003A6BF7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Использование банок</w:t>
            </w:r>
          </w:p>
        </w:tc>
        <w:tc>
          <w:tcPr>
            <w:tcW w:w="3591" w:type="dxa"/>
            <w:shd w:val="clear" w:color="auto" w:fill="auto"/>
          </w:tcPr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нижних дыхательных путей (бронхит, пневмония)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Радикулит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Миозит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Неврит и невралгия</w:t>
            </w:r>
          </w:p>
          <w:p w:rsidR="003A6BF7" w:rsidRPr="00C755C0" w:rsidRDefault="003A6BF7" w:rsidP="003A6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Ожирение 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Целлюлит</w:t>
            </w:r>
          </w:p>
        </w:tc>
        <w:tc>
          <w:tcPr>
            <w:tcW w:w="4047" w:type="dxa"/>
          </w:tcPr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Угроза легочного кровотечения 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Опухолевые процессы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Туберкулез легких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Общее истощение организма 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Гипертермия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Заболевания и нарушения целостности кожи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Заболевания крови 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Беременность</w:t>
            </w:r>
          </w:p>
        </w:tc>
      </w:tr>
      <w:tr w:rsidR="003A6BF7" w:rsidRPr="00C755C0" w:rsidTr="002C2269">
        <w:trPr>
          <w:trHeight w:val="10"/>
        </w:trPr>
        <w:tc>
          <w:tcPr>
            <w:tcW w:w="1710" w:type="dxa"/>
            <w:shd w:val="clear" w:color="auto" w:fill="auto"/>
          </w:tcPr>
          <w:p w:rsidR="003A6BF7" w:rsidRPr="00C755C0" w:rsidRDefault="003A6BF7" w:rsidP="003A6BF7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Гирудотерапия </w:t>
            </w:r>
          </w:p>
        </w:tc>
        <w:tc>
          <w:tcPr>
            <w:tcW w:w="3591" w:type="dxa"/>
            <w:shd w:val="clear" w:color="auto" w:fill="auto"/>
          </w:tcPr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 xml:space="preserve">Инфаркт миокарда, стенокардия 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Тромбофлебиты, тромбоз вен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Геморрой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Гипертензия</w:t>
            </w:r>
          </w:p>
          <w:p w:rsidR="003A6BF7" w:rsidRPr="00C755C0" w:rsidRDefault="003A6BF7" w:rsidP="003A6BF7">
            <w:pPr>
              <w:tabs>
                <w:tab w:val="left" w:pos="247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Глаукома</w:t>
            </w:r>
          </w:p>
        </w:tc>
        <w:tc>
          <w:tcPr>
            <w:tcW w:w="4047" w:type="dxa"/>
          </w:tcPr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Заболевания крови (анемии, снижение свертываемости крови)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Повышенная чувствительность кожи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Гипотензия</w:t>
            </w:r>
          </w:p>
          <w:p w:rsidR="003A6BF7" w:rsidRPr="00C755C0" w:rsidRDefault="003A6BF7" w:rsidP="003A6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Терапия антикоагулянтами</w:t>
            </w:r>
          </w:p>
        </w:tc>
      </w:tr>
    </w:tbl>
    <w:p w:rsidR="00C755C0" w:rsidRPr="00861C3F" w:rsidRDefault="00861C3F" w:rsidP="00861C3F">
      <w:pPr>
        <w:pBdr>
          <w:between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61C3F">
        <w:rPr>
          <w:rFonts w:ascii="Times New Roman" w:hAnsi="Times New Roman" w:cs="Times New Roman"/>
          <w:b/>
          <w:sz w:val="24"/>
          <w:szCs w:val="24"/>
        </w:rPr>
        <w:lastRenderedPageBreak/>
        <w:t>ЦЕЛИ И МЕТОДЫ ОКСИГЕНОТЕРАПИИ</w:t>
      </w:r>
    </w:p>
    <w:p w:rsidR="00861C3F" w:rsidRDefault="00861C3F" w:rsidP="00C7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5C0" w:rsidRPr="00C755C0" w:rsidRDefault="00C755C0" w:rsidP="00C7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В процессе дыхания происходит обмен кислорода и углекислого газа между организмом человека и окружающей средой. </w:t>
      </w:r>
    </w:p>
    <w:p w:rsidR="00C755C0" w:rsidRPr="00C755C0" w:rsidRDefault="00C755C0" w:rsidP="00C7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Оксигенация – процесс насыщения крови и клеток организма кислородом. Кислород – сухой газ без цвета, вкуса и запаха, пожар</w:t>
      </w:r>
      <w:proofErr w:type="gramStart"/>
      <w:r w:rsidRPr="00C755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755C0">
        <w:rPr>
          <w:rFonts w:ascii="Times New Roman" w:hAnsi="Times New Roman" w:cs="Times New Roman"/>
          <w:sz w:val="24"/>
          <w:szCs w:val="24"/>
        </w:rPr>
        <w:t xml:space="preserve"> и взрывоопасен.</w:t>
      </w:r>
    </w:p>
    <w:p w:rsidR="00C755C0" w:rsidRPr="00C755C0" w:rsidRDefault="00C755C0" w:rsidP="00C7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b/>
          <w:sz w:val="24"/>
          <w:szCs w:val="24"/>
        </w:rPr>
        <w:t xml:space="preserve">Оксигенотерапия </w:t>
      </w:r>
      <w:r w:rsidRPr="00C755C0">
        <w:rPr>
          <w:rFonts w:ascii="Times New Roman" w:hAnsi="Times New Roman" w:cs="Times New Roman"/>
          <w:sz w:val="24"/>
          <w:szCs w:val="24"/>
        </w:rPr>
        <w:t xml:space="preserve">– использование кислорода с лечебной и профилактической целями. Подачу кислорода в организм человека осуществляют с помощью специальных приборов и устройств. Применение кислорода – зависимая сестринская процедура. Врач определяет способ и скорость подачи, продолжительность процедуры. Сестра следит за поступлением кислорода через носовой катетер, носовую канюлю, кислородную маску. </w:t>
      </w:r>
    </w:p>
    <w:p w:rsidR="00C755C0" w:rsidRPr="00C755C0" w:rsidRDefault="00C755C0" w:rsidP="00C7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Кислород подают при </w:t>
      </w:r>
      <w:r w:rsidRPr="00C755C0">
        <w:rPr>
          <w:rFonts w:ascii="Times New Roman" w:hAnsi="Times New Roman" w:cs="Times New Roman"/>
          <w:i/>
          <w:sz w:val="24"/>
          <w:szCs w:val="24"/>
        </w:rPr>
        <w:t>гипоксии и гипоксемии</w:t>
      </w:r>
      <w:r w:rsidRPr="00C755C0">
        <w:rPr>
          <w:rFonts w:ascii="Times New Roman" w:hAnsi="Times New Roman" w:cs="Times New Roman"/>
          <w:sz w:val="24"/>
          <w:szCs w:val="24"/>
        </w:rPr>
        <w:t xml:space="preserve"> или риске их возникновения.</w:t>
      </w:r>
    </w:p>
    <w:p w:rsidR="00C755C0" w:rsidRPr="00C755C0" w:rsidRDefault="00C755C0" w:rsidP="00C755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Гипоксия – недостаточное количество кислорода для метаболизма тканей и клеток.</w:t>
      </w:r>
    </w:p>
    <w:p w:rsidR="00C755C0" w:rsidRPr="00C755C0" w:rsidRDefault="00C755C0" w:rsidP="00C7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Гипоксемия – недостаток кислорода в артериальной крови.</w:t>
      </w:r>
    </w:p>
    <w:p w:rsidR="00C755C0" w:rsidRPr="00C755C0" w:rsidRDefault="00C755C0" w:rsidP="00C7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i/>
          <w:sz w:val="24"/>
          <w:szCs w:val="24"/>
        </w:rPr>
        <w:t>Признаки гипоксии</w:t>
      </w:r>
      <w:r w:rsidRPr="00C755C0">
        <w:rPr>
          <w:rFonts w:ascii="Times New Roman" w:hAnsi="Times New Roman" w:cs="Times New Roman"/>
          <w:sz w:val="24"/>
          <w:szCs w:val="24"/>
        </w:rPr>
        <w:t>:</w:t>
      </w:r>
    </w:p>
    <w:p w:rsidR="00C755C0" w:rsidRPr="00C755C0" w:rsidRDefault="00C755C0" w:rsidP="00C755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диспноэ, тахипноэ, одышка, удушье, понижение АД, аритмия,  головная боль, дезориентация. </w:t>
      </w:r>
    </w:p>
    <w:p w:rsidR="00C755C0" w:rsidRPr="00C755C0" w:rsidRDefault="00C755C0" w:rsidP="00C7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i/>
          <w:sz w:val="24"/>
          <w:szCs w:val="24"/>
        </w:rPr>
        <w:t>Признаки гипоксемии</w:t>
      </w:r>
      <w:r w:rsidRPr="00C755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55C0" w:rsidRPr="00C755C0" w:rsidRDefault="00C755C0" w:rsidP="00C755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тахикардия, частое и поверхностное дыхание, одышка, возрастающее беспокойство и ощущение пустоты, легкости в голове; носокрыльное дыхание, цианоз (синюшность). Дыхательная недостаточность сопровождается изменением цвета кожных покровов и слизистых оболочек от бледности до цианотичности. Акроцианоз – </w:t>
      </w:r>
      <w:proofErr w:type="gramStart"/>
      <w:r w:rsidRPr="00C755C0">
        <w:rPr>
          <w:rFonts w:ascii="Times New Roman" w:hAnsi="Times New Roman" w:cs="Times New Roman"/>
          <w:sz w:val="24"/>
          <w:szCs w:val="24"/>
        </w:rPr>
        <w:t>периферическая</w:t>
      </w:r>
      <w:proofErr w:type="gramEnd"/>
      <w:r w:rsidRPr="00C755C0">
        <w:rPr>
          <w:rFonts w:ascii="Times New Roman" w:hAnsi="Times New Roman" w:cs="Times New Roman"/>
          <w:sz w:val="24"/>
          <w:szCs w:val="24"/>
        </w:rPr>
        <w:t xml:space="preserve"> синюшность (кончики носа, ушей, губы, носогубной треугольник, кончики пальцев рук и ног)</w:t>
      </w:r>
    </w:p>
    <w:p w:rsidR="00C755C0" w:rsidRPr="00C755C0" w:rsidRDefault="00C755C0" w:rsidP="00C7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5C0" w:rsidRPr="00C755C0" w:rsidRDefault="00C755C0" w:rsidP="00C7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Чистый кислород сушит ткани дыхательных путей, угнетает дыхательный центр, поэтому для кислородных ингаляций применяют кислородно-воздушную смесь в концентрации 40 – 60%. Исключение – отравление угарным газом (концентрация кислорода 90-95%). Плановым пациентам кислородотерапию проводят через носовой катетер со скоростью 2 – 4 л/мин, в острых ситуациях – увеличивают до 6 – 7 л/мин. </w:t>
      </w:r>
    </w:p>
    <w:p w:rsidR="00C755C0" w:rsidRPr="00C755C0" w:rsidRDefault="00C755C0" w:rsidP="00C7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Кислород применяют только в увлажненном состоянии, для этого пропускают через дистиллированную воду или</w:t>
      </w:r>
      <w:r w:rsidRPr="00C755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55C0">
        <w:rPr>
          <w:rFonts w:ascii="Times New Roman" w:hAnsi="Times New Roman" w:cs="Times New Roman"/>
          <w:sz w:val="24"/>
          <w:szCs w:val="24"/>
        </w:rPr>
        <w:t>этиловый спирт. 96</w:t>
      </w:r>
      <w:r w:rsidRPr="00C755C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755C0">
        <w:rPr>
          <w:rFonts w:ascii="Times New Roman" w:hAnsi="Times New Roman" w:cs="Times New Roman"/>
          <w:sz w:val="24"/>
          <w:szCs w:val="24"/>
        </w:rPr>
        <w:t xml:space="preserve"> этиловый спирт и 10% спиртовой раствор антифомсилана используют с целью подсушивания, как пеногасители (например, при отеке легких – скоплении большого количества жидкости в плевральной полости).</w:t>
      </w:r>
    </w:p>
    <w:p w:rsidR="00C755C0" w:rsidRPr="00C755C0" w:rsidRDefault="00C755C0" w:rsidP="00C755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Кислородотерапию осуществляют централизованно и местно.</w:t>
      </w:r>
    </w:p>
    <w:p w:rsidR="00C755C0" w:rsidRPr="00C755C0" w:rsidRDefault="00C755C0" w:rsidP="00C7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Централизованную подачу кислорода в лечебных отделениях больницы проводят через носовой катетер или</w:t>
      </w:r>
      <w:r w:rsidRPr="00C75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5C0">
        <w:rPr>
          <w:rFonts w:ascii="Times New Roman" w:hAnsi="Times New Roman" w:cs="Times New Roman"/>
          <w:sz w:val="24"/>
          <w:szCs w:val="24"/>
        </w:rPr>
        <w:t>носовую канюлю, кислородную маску; децентрализованно – из кислородной подушки.</w:t>
      </w:r>
    </w:p>
    <w:p w:rsidR="00C755C0" w:rsidRPr="00C755C0" w:rsidRDefault="00C755C0" w:rsidP="00C75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5C0">
        <w:rPr>
          <w:rFonts w:ascii="Times New Roman" w:hAnsi="Times New Roman" w:cs="Times New Roman"/>
          <w:sz w:val="24"/>
          <w:szCs w:val="24"/>
        </w:rPr>
        <w:t>Гипербарическая</w:t>
      </w:r>
      <w:proofErr w:type="gramEnd"/>
      <w:r w:rsidRPr="00C755C0">
        <w:rPr>
          <w:rFonts w:ascii="Times New Roman" w:hAnsi="Times New Roman" w:cs="Times New Roman"/>
          <w:sz w:val="24"/>
          <w:szCs w:val="24"/>
        </w:rPr>
        <w:t xml:space="preserve"> оксигенация включает общее и местное действие – введение кислорода под повышенным давлением (2 – 3 атм.) создает условие быстрого насыщения крови кислородом.</w:t>
      </w:r>
    </w:p>
    <w:p w:rsidR="00C755C0" w:rsidRPr="00C755C0" w:rsidRDefault="00C755C0" w:rsidP="00C75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Оксигенотерапию применяют для пациентов в постоперационном периоде, при различных интоксикациях, сердечно-легочной патологии. </w:t>
      </w:r>
    </w:p>
    <w:p w:rsidR="00C755C0" w:rsidRPr="00C755C0" w:rsidRDefault="00C755C0" w:rsidP="00C755C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Осложнения при подаче кислорода:</w:t>
      </w:r>
    </w:p>
    <w:p w:rsidR="00C755C0" w:rsidRPr="00C755C0" w:rsidRDefault="00C755C0" w:rsidP="00C755C0">
      <w:pPr>
        <w:numPr>
          <w:ilvl w:val="0"/>
          <w:numId w:val="1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 xml:space="preserve">вдыхание кислорода с концентрацией выше 50 % в течение 24 – 48 часов может привести к травме легочной ткани или кислородному отравлению (кислородной токсичности). </w:t>
      </w:r>
    </w:p>
    <w:p w:rsidR="00C755C0" w:rsidRPr="00C755C0" w:rsidRDefault="00C755C0" w:rsidP="00C755C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755C0">
        <w:rPr>
          <w:rFonts w:ascii="Times New Roman" w:hAnsi="Times New Roman" w:cs="Times New Roman"/>
          <w:sz w:val="24"/>
          <w:szCs w:val="24"/>
        </w:rPr>
        <w:t>Ранние признаки кислородной токсичности: кашель, беспокойство, рвота, заторможенность, диспноэ, возможны загрудинные боли, ощущения жжения или сдавления. Длительная оксигенотерапия приводит к судорогам вследствие перевозбуждения дыхательного центра, а в дальнейшем – к остановке дыхания.</w:t>
      </w:r>
    </w:p>
    <w:p w:rsidR="00C755C0" w:rsidRPr="00C755C0" w:rsidRDefault="00C755C0" w:rsidP="00C755C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755C0" w:rsidRPr="00C755C0" w:rsidRDefault="00C755C0" w:rsidP="00C75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5C0"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Pr="00C755C0">
        <w:rPr>
          <w:rFonts w:ascii="Times New Roman" w:hAnsi="Times New Roman"/>
          <w:b/>
          <w:sz w:val="24"/>
          <w:szCs w:val="24"/>
        </w:rPr>
        <w:lastRenderedPageBreak/>
        <w:t>ПОНЯТИЕ ГИРУДОТЕРАПИИ, ПОКАЗАНИЯ И ПРОТИВО</w:t>
      </w:r>
      <w:r>
        <w:rPr>
          <w:rFonts w:ascii="Times New Roman" w:hAnsi="Times New Roman"/>
          <w:b/>
          <w:sz w:val="24"/>
          <w:szCs w:val="24"/>
        </w:rPr>
        <w:t>ПОКАЗАНИЯ, ВОЗМОЖНЫЕ ОСЛОЖНЕНИЯ</w:t>
      </w:r>
    </w:p>
    <w:p w:rsidR="006D1EA8" w:rsidRPr="00C755C0" w:rsidRDefault="006D1EA8" w:rsidP="006D1EA8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b/>
          <w:color w:val="auto"/>
          <w:sz w:val="24"/>
          <w:szCs w:val="24"/>
        </w:rPr>
        <w:t>Гирудотерапия</w:t>
      </w:r>
      <w:r w:rsidRPr="00C755C0">
        <w:rPr>
          <w:rFonts w:ascii="Times New Roman" w:hAnsi="Times New Roman" w:cs="Times New Roman"/>
          <w:color w:val="auto"/>
          <w:sz w:val="24"/>
          <w:szCs w:val="24"/>
        </w:rPr>
        <w:t xml:space="preserve"> – использование медицинских пиявок с лечебной целью.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 xml:space="preserve">Пиявки (лат. </w:t>
      </w:r>
      <w:proofErr w:type="spellStart"/>
      <w:r w:rsidRPr="00C755C0">
        <w:rPr>
          <w:rFonts w:ascii="Times New Roman" w:hAnsi="Times New Roman" w:cs="Times New Roman"/>
          <w:color w:val="auto"/>
          <w:sz w:val="24"/>
          <w:szCs w:val="24"/>
          <w:lang w:val="en-US"/>
        </w:rPr>
        <w:t>hirudo</w:t>
      </w:r>
      <w:proofErr w:type="spellEnd"/>
      <w:r w:rsidRPr="00C755C0">
        <w:rPr>
          <w:rFonts w:ascii="Times New Roman" w:hAnsi="Times New Roman" w:cs="Times New Roman"/>
          <w:color w:val="auto"/>
          <w:sz w:val="24"/>
          <w:szCs w:val="24"/>
        </w:rPr>
        <w:t xml:space="preserve"> – пиявка) – вид кольчатых пресноводных червей. Зубчиками пиявка прокусывает кожу человека, высасывает кровь. В процессе кровоизвлечения с секретом слюнных желез пиявки в кровоток человека попадают биологически активные соединения: гирудин – вещество, тормозящее свертывание крови, и гиалуронидаза – вещество, изменяющее тканевую проницаемость.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Секрет слюнных желез пиявки обладает действиями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left="708"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противовоспалительным,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left="1415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противотромботическим,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left="2123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тромболитическим,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left="2831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антиатеросклеротическим,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left="3539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иммуностимулирующим.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Лечебные пиявки инфекционной опасности не представляют: извлеченная кровь не поступает в ранку человека вследствие анатомической особенности строения желудочка пиявки</w:t>
      </w:r>
      <w:proofErr w:type="gramStart"/>
      <w:r w:rsidRPr="00C755C0">
        <w:rPr>
          <w:rFonts w:ascii="Times New Roman" w:hAnsi="Times New Roman" w:cs="Times New Roman"/>
          <w:color w:val="auto"/>
          <w:sz w:val="24"/>
          <w:szCs w:val="24"/>
        </w:rPr>
        <w:t>.Ц</w:t>
      </w:r>
      <w:proofErr w:type="gramEnd"/>
      <w:r w:rsidRPr="00C755C0">
        <w:rPr>
          <w:rFonts w:ascii="Times New Roman" w:hAnsi="Times New Roman" w:cs="Times New Roman"/>
          <w:color w:val="auto"/>
          <w:sz w:val="24"/>
          <w:szCs w:val="24"/>
        </w:rPr>
        <w:t>ель применения:</w:t>
      </w:r>
    </w:p>
    <w:p w:rsidR="006D1EA8" w:rsidRPr="00C755C0" w:rsidRDefault="006D1EA8" w:rsidP="006D1EA8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6D1EA8" w:rsidRPr="00C755C0" w:rsidTr="002C2269">
        <w:tc>
          <w:tcPr>
            <w:tcW w:w="4785" w:type="dxa"/>
          </w:tcPr>
          <w:p w:rsidR="006D1EA8" w:rsidRPr="00C755C0" w:rsidRDefault="006D1EA8" w:rsidP="002C2269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Кровоизвлечение</w:t>
            </w:r>
          </w:p>
        </w:tc>
        <w:tc>
          <w:tcPr>
            <w:tcW w:w="4786" w:type="dxa"/>
          </w:tcPr>
          <w:p w:rsidR="006D1EA8" w:rsidRPr="00C755C0" w:rsidRDefault="006D1EA8" w:rsidP="002C2269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Снижение свертываемости крови (антикоагуляция)</w:t>
            </w:r>
          </w:p>
        </w:tc>
      </w:tr>
      <w:tr w:rsidR="006D1EA8" w:rsidRPr="00C755C0" w:rsidTr="002C2269">
        <w:trPr>
          <w:trHeight w:val="997"/>
        </w:trPr>
        <w:tc>
          <w:tcPr>
            <w:tcW w:w="4785" w:type="dxa"/>
            <w:vAlign w:val="center"/>
          </w:tcPr>
          <w:p w:rsidR="006D1EA8" w:rsidRPr="00C755C0" w:rsidRDefault="006D1EA8" w:rsidP="002C2269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гипертензия</w:t>
            </w:r>
          </w:p>
          <w:p w:rsidR="006D1EA8" w:rsidRPr="00C755C0" w:rsidRDefault="006D1EA8" w:rsidP="002C2269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интоксикация организма</w:t>
            </w:r>
          </w:p>
          <w:p w:rsidR="006D1EA8" w:rsidRPr="00C755C0" w:rsidRDefault="006D1EA8" w:rsidP="002C2269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глаукома</w:t>
            </w:r>
          </w:p>
          <w:p w:rsidR="006D1EA8" w:rsidRPr="00C755C0" w:rsidRDefault="006D1EA8" w:rsidP="002C2269">
            <w:pPr>
              <w:pStyle w:val="ad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застойные явления в печени</w:t>
            </w:r>
          </w:p>
        </w:tc>
        <w:tc>
          <w:tcPr>
            <w:tcW w:w="4786" w:type="dxa"/>
            <w:vAlign w:val="center"/>
          </w:tcPr>
          <w:p w:rsidR="006D1EA8" w:rsidRPr="00C755C0" w:rsidRDefault="006D1EA8" w:rsidP="002C2269">
            <w:pPr>
              <w:tabs>
                <w:tab w:val="left" w:pos="2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инфаркт миокарда,</w:t>
            </w:r>
          </w:p>
          <w:p w:rsidR="006D1EA8" w:rsidRPr="00C755C0" w:rsidRDefault="006D1EA8" w:rsidP="002C2269">
            <w:pPr>
              <w:tabs>
                <w:tab w:val="left" w:pos="2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стенокардия,</w:t>
            </w:r>
          </w:p>
          <w:p w:rsidR="006D1EA8" w:rsidRPr="00C755C0" w:rsidRDefault="006D1EA8" w:rsidP="002C2269">
            <w:pPr>
              <w:tabs>
                <w:tab w:val="left" w:pos="2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тромбофлебиты, тромбоз вен,</w:t>
            </w:r>
          </w:p>
          <w:p w:rsidR="006D1EA8" w:rsidRPr="00C755C0" w:rsidRDefault="006D1EA8" w:rsidP="002C2269">
            <w:pPr>
              <w:tabs>
                <w:tab w:val="left" w:pos="24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0">
              <w:rPr>
                <w:rFonts w:ascii="Times New Roman" w:hAnsi="Times New Roman" w:cs="Times New Roman"/>
                <w:sz w:val="24"/>
                <w:szCs w:val="24"/>
              </w:rPr>
              <w:t>геморрой</w:t>
            </w:r>
          </w:p>
        </w:tc>
      </w:tr>
    </w:tbl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Для лечения пригодны подвижные и голодные пиявки.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 xml:space="preserve">Перед постановкой пиявок кожу моют теплой водой, охотнее пиявки присасываются к коже, обработанной глюкозой (сладким раствором). Объем крови при кровоизвлечении составляет 8-10 мл. Кожу пациента не следует смазывать пахнущими веществами, они  пригодны для снятия пиявок. 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Насытившаяся кровью пиявка через 30 – 60 минут отпадает самостоятельно. Пиявки используют однократно, уничтожают в растворе дезинфектанта. На ранку накладывают асептическую, давящую повязку на 24 часа.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>Секрет слюнных желез обволакивает стенки сосудов кожи человека. Этим обусловлена длительная капиллярная кровоточивость. Смену повязки проводят через сутки, ранки заживают 2 – 3 дня.</w:t>
      </w:r>
    </w:p>
    <w:p w:rsidR="006D1EA8" w:rsidRPr="00C755C0" w:rsidRDefault="006D1EA8" w:rsidP="006D1EA8">
      <w:pPr>
        <w:pStyle w:val="ad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755C0">
        <w:rPr>
          <w:rFonts w:ascii="Times New Roman" w:hAnsi="Times New Roman" w:cs="Times New Roman"/>
          <w:color w:val="auto"/>
          <w:sz w:val="24"/>
          <w:szCs w:val="24"/>
        </w:rPr>
        <w:t xml:space="preserve">Возможные </w:t>
      </w:r>
      <w:r w:rsidRPr="00C755C0">
        <w:rPr>
          <w:rFonts w:ascii="Times New Roman" w:hAnsi="Times New Roman" w:cs="Times New Roman"/>
          <w:bCs/>
          <w:iCs/>
          <w:color w:val="auto"/>
          <w:sz w:val="24"/>
          <w:szCs w:val="24"/>
        </w:rPr>
        <w:t>осложнения</w:t>
      </w:r>
      <w:r w:rsidRPr="00C755C0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C755C0">
        <w:rPr>
          <w:rFonts w:ascii="Times New Roman" w:hAnsi="Times New Roman" w:cs="Times New Roman"/>
          <w:bCs/>
          <w:iCs/>
          <w:color w:val="auto"/>
          <w:sz w:val="24"/>
          <w:szCs w:val="24"/>
        </w:rPr>
        <w:t>после процедуры постановки пиявок:</w:t>
      </w:r>
      <w:r w:rsidRPr="00C755C0">
        <w:rPr>
          <w:rFonts w:ascii="Times New Roman" w:hAnsi="Times New Roman" w:cs="Times New Roman"/>
          <w:color w:val="auto"/>
          <w:sz w:val="24"/>
          <w:szCs w:val="24"/>
        </w:rPr>
        <w:t xml:space="preserve"> кровотечение, кровоизлияние в рыхлую подлежащую ткань, зуд, инфицирование ранки.</w:t>
      </w:r>
    </w:p>
    <w:p w:rsidR="006D1EA8" w:rsidRPr="00C755C0" w:rsidRDefault="006D1EA8" w:rsidP="003A6BF7">
      <w:pPr>
        <w:pStyle w:val="ad"/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</w:p>
    <w:p w:rsidR="00861C3F" w:rsidRDefault="00861C3F" w:rsidP="003A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861C3F" w:rsidSect="004270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6BF7" w:rsidRPr="00861C3F" w:rsidRDefault="003A6BF7" w:rsidP="003A6BF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61C3F">
        <w:rPr>
          <w:rFonts w:ascii="Times New Roman" w:hAnsi="Times New Roman" w:cs="Times New Roman"/>
          <w:b/>
          <w:i/>
          <w:sz w:val="32"/>
          <w:szCs w:val="32"/>
        </w:rPr>
        <w:lastRenderedPageBreak/>
        <w:t>ГЛОССАРИЙ ТЕРМИНОВ</w:t>
      </w:r>
    </w:p>
    <w:p w:rsidR="003A6BF7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Анемия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малокровие.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 xml:space="preserve">Анестезия </w:t>
      </w:r>
      <w:r w:rsidRPr="00861C3F">
        <w:rPr>
          <w:rFonts w:ascii="Times New Roman" w:hAnsi="Times New Roman" w:cs="Times New Roman"/>
          <w:sz w:val="32"/>
          <w:szCs w:val="32"/>
        </w:rPr>
        <w:t>– обезболивание, отсутствие чувствительности.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Антикоагулянты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препараты, препятствующие свертыванию крови.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Аппендицит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воспаление аппендикулярного отростка.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Аппликация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наложение на поверхность тела источников физического воздействия.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Бронхит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воспаление бронхов.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Гемостаз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остановка кровотока.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Гипертонический  криз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резкое повышение АД.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Гипоксемия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недостаток кислорода в артериальной крови.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Гипоксия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недостаточное количество кислорода для метаболизма тканей и клеток.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Гирудин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антикоагулянт; вещество, выделяемое пиявками.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Гирудотерапия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лечение медицинскими пиявками.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Инфаркт миокарда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некроз сердечной мышцы.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Колика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острая, приступообразная боль.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Лубрикант</w:t>
      </w:r>
      <w:r w:rsidRPr="00861C3F">
        <w:rPr>
          <w:rFonts w:ascii="Times New Roman" w:hAnsi="Times New Roman" w:cs="Times New Roman"/>
          <w:sz w:val="32"/>
          <w:szCs w:val="32"/>
        </w:rPr>
        <w:t xml:space="preserve"> </w:t>
      </w:r>
      <w:r w:rsidRPr="00861C3F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861C3F">
        <w:rPr>
          <w:rFonts w:ascii="Times New Roman" w:hAnsi="Times New Roman" w:cs="Times New Roman"/>
          <w:sz w:val="32"/>
          <w:szCs w:val="32"/>
        </w:rPr>
        <w:t>жидкость для скольжения предмета ухода в полом органе.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Невралгия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боль по ходу нерва.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Новообразование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опухоль.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Оксигенотерапия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лечение кислородом.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Пневмония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воспаление легких.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Радикулит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воспаление нервных корешков в области поясницы.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Сенсорика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восприятие, чувствительность.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Спазм сосудов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сужение просвета сосудов.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Средний отит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воспаление среднего уха.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Стенокардия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сжимающие боли в области сердца.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Тонизирующее действие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повышение тонуса.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Тромбоз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закупорка сосудов.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Тромбофлебит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воспаление и закупорка вены тромбом.</w:t>
      </w:r>
    </w:p>
    <w:p w:rsidR="003A6BF7" w:rsidRPr="00861C3F" w:rsidRDefault="003A6BF7" w:rsidP="003A6BF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2"/>
          <w:szCs w:val="32"/>
        </w:rPr>
      </w:pPr>
      <w:r w:rsidRPr="00861C3F">
        <w:rPr>
          <w:rFonts w:ascii="Times New Roman" w:hAnsi="Times New Roman" w:cs="Times New Roman"/>
          <w:b/>
          <w:sz w:val="32"/>
          <w:szCs w:val="32"/>
        </w:rPr>
        <w:t>Целлюлит</w:t>
      </w:r>
      <w:r w:rsidRPr="00861C3F">
        <w:rPr>
          <w:rFonts w:ascii="Times New Roman" w:hAnsi="Times New Roman" w:cs="Times New Roman"/>
          <w:sz w:val="32"/>
          <w:szCs w:val="32"/>
        </w:rPr>
        <w:t xml:space="preserve"> – фиброзное воспаление подкожной клетчатки.</w:t>
      </w:r>
    </w:p>
    <w:p w:rsidR="003A6BF7" w:rsidRPr="00861C3F" w:rsidRDefault="003A6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3A6BF7" w:rsidRPr="00861C3F" w:rsidSect="0042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D60340"/>
    <w:multiLevelType w:val="hybridMultilevel"/>
    <w:tmpl w:val="AB8456A4"/>
    <w:lvl w:ilvl="0" w:tplc="6D5CC5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F0FDC"/>
    <w:multiLevelType w:val="hybridMultilevel"/>
    <w:tmpl w:val="4230BC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665415"/>
    <w:multiLevelType w:val="hybridMultilevel"/>
    <w:tmpl w:val="008C4C0A"/>
    <w:lvl w:ilvl="0" w:tplc="819A72B4">
      <w:start w:val="1"/>
      <w:numFmt w:val="decimal"/>
      <w:lvlText w:val="%1."/>
      <w:lvlJc w:val="left"/>
      <w:pPr>
        <w:tabs>
          <w:tab w:val="num" w:pos="-396"/>
        </w:tabs>
        <w:ind w:left="284" w:hanging="28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5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B3330C"/>
    <w:multiLevelType w:val="hybridMultilevel"/>
    <w:tmpl w:val="31BA2FA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792ED2"/>
    <w:multiLevelType w:val="hybridMultilevel"/>
    <w:tmpl w:val="144C2F34"/>
    <w:lvl w:ilvl="0" w:tplc="2F3C59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E6E85D8">
      <w:start w:val="1"/>
      <w:numFmt w:val="bullet"/>
      <w:lvlText w:val="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CA6FB6"/>
    <w:multiLevelType w:val="hybridMultilevel"/>
    <w:tmpl w:val="E916AD44"/>
    <w:lvl w:ilvl="0" w:tplc="AAE6A91C">
      <w:start w:val="1"/>
      <w:numFmt w:val="bullet"/>
      <w:lvlText w:val="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B664C"/>
    <w:multiLevelType w:val="hybridMultilevel"/>
    <w:tmpl w:val="591E2738"/>
    <w:lvl w:ilvl="0" w:tplc="4626A0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5835EA"/>
    <w:multiLevelType w:val="hybridMultilevel"/>
    <w:tmpl w:val="1378341E"/>
    <w:lvl w:ilvl="0" w:tplc="9662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B93BA7"/>
    <w:multiLevelType w:val="hybridMultilevel"/>
    <w:tmpl w:val="A6BE716A"/>
    <w:lvl w:ilvl="0" w:tplc="5F884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5D4E092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0123B1"/>
    <w:multiLevelType w:val="hybridMultilevel"/>
    <w:tmpl w:val="DEE8E6B0"/>
    <w:lvl w:ilvl="0" w:tplc="6D5CC5D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4E2D1C"/>
    <w:multiLevelType w:val="hybridMultilevel"/>
    <w:tmpl w:val="B2086A3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D12E47"/>
    <w:multiLevelType w:val="hybridMultilevel"/>
    <w:tmpl w:val="119AA920"/>
    <w:lvl w:ilvl="0" w:tplc="57364848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61304C"/>
    <w:multiLevelType w:val="hybridMultilevel"/>
    <w:tmpl w:val="06BA59B6"/>
    <w:lvl w:ilvl="0" w:tplc="18B411A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F74FFC"/>
    <w:multiLevelType w:val="hybridMultilevel"/>
    <w:tmpl w:val="53740B48"/>
    <w:lvl w:ilvl="0" w:tplc="2DB62D9A">
      <w:start w:val="1"/>
      <w:numFmt w:val="bullet"/>
      <w:lvlText w:val=""/>
      <w:lvlJc w:val="left"/>
      <w:pPr>
        <w:tabs>
          <w:tab w:val="num" w:pos="284"/>
        </w:tabs>
        <w:ind w:left="680" w:hanging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382B761C"/>
    <w:multiLevelType w:val="hybridMultilevel"/>
    <w:tmpl w:val="63F648C2"/>
    <w:lvl w:ilvl="0" w:tplc="36B41F9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2">
    <w:nsid w:val="40356B69"/>
    <w:multiLevelType w:val="hybridMultilevel"/>
    <w:tmpl w:val="EC6EEB3E"/>
    <w:lvl w:ilvl="0" w:tplc="0C5A301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977D8"/>
    <w:multiLevelType w:val="hybridMultilevel"/>
    <w:tmpl w:val="CDFAAEF2"/>
    <w:lvl w:ilvl="0" w:tplc="3D86875A">
      <w:start w:val="1"/>
      <w:numFmt w:val="bullet"/>
      <w:lvlText w:val=""/>
      <w:lvlJc w:val="left"/>
      <w:pPr>
        <w:tabs>
          <w:tab w:val="num" w:pos="1105"/>
        </w:tabs>
        <w:ind w:left="1105" w:hanging="397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2E34D33"/>
    <w:multiLevelType w:val="hybridMultilevel"/>
    <w:tmpl w:val="E2767100"/>
    <w:lvl w:ilvl="0" w:tplc="D85836EA">
      <w:start w:val="1"/>
      <w:numFmt w:val="decimal"/>
      <w:lvlText w:val="%1."/>
      <w:lvlJc w:val="left"/>
      <w:pPr>
        <w:tabs>
          <w:tab w:val="num" w:pos="-716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25">
    <w:nsid w:val="4A9C0711"/>
    <w:multiLevelType w:val="hybridMultilevel"/>
    <w:tmpl w:val="97DEAF76"/>
    <w:lvl w:ilvl="0" w:tplc="C616BCE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532E1A"/>
    <w:multiLevelType w:val="hybridMultilevel"/>
    <w:tmpl w:val="B7083DE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8B18D5"/>
    <w:multiLevelType w:val="hybridMultilevel"/>
    <w:tmpl w:val="CACA6068"/>
    <w:lvl w:ilvl="0" w:tplc="96F01516">
      <w:start w:val="1"/>
      <w:numFmt w:val="bullet"/>
      <w:lvlText w:val="▫"/>
      <w:lvlJc w:val="left"/>
      <w:pPr>
        <w:tabs>
          <w:tab w:val="num" w:pos="284"/>
        </w:tabs>
        <w:ind w:left="284" w:hanging="284"/>
      </w:pPr>
      <w:rPr>
        <w:rFonts w:ascii="Georgia" w:hAnsi="Georgia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B72265"/>
    <w:multiLevelType w:val="hybridMultilevel"/>
    <w:tmpl w:val="ADD8DE44"/>
    <w:lvl w:ilvl="0" w:tplc="1D08FF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2E5F91"/>
    <w:multiLevelType w:val="hybridMultilevel"/>
    <w:tmpl w:val="E31669EC"/>
    <w:lvl w:ilvl="0" w:tplc="9662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0714B9F"/>
    <w:multiLevelType w:val="hybridMultilevel"/>
    <w:tmpl w:val="98241AD2"/>
    <w:lvl w:ilvl="0" w:tplc="A9B4E7E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</w:rPr>
    </w:lvl>
    <w:lvl w:ilvl="1" w:tplc="C2B8B2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1">
    <w:nsid w:val="52D20016"/>
    <w:multiLevelType w:val="hybridMultilevel"/>
    <w:tmpl w:val="05E0DBF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E55D31"/>
    <w:multiLevelType w:val="hybridMultilevel"/>
    <w:tmpl w:val="E216F7CA"/>
    <w:lvl w:ilvl="0" w:tplc="DCCAAB00">
      <w:start w:val="2"/>
      <w:numFmt w:val="bullet"/>
      <w:lvlText w:val="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CCA0A6B"/>
    <w:multiLevelType w:val="hybridMultilevel"/>
    <w:tmpl w:val="DE6A347E"/>
    <w:lvl w:ilvl="0" w:tplc="C44C25D2">
      <w:start w:val="1"/>
      <w:numFmt w:val="bullet"/>
      <w:lvlText w:val="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4">
    <w:nsid w:val="5E3A1E59"/>
    <w:multiLevelType w:val="hybridMultilevel"/>
    <w:tmpl w:val="2EF49F70"/>
    <w:lvl w:ilvl="0" w:tplc="AAE6A91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</w:rPr>
    </w:lvl>
    <w:lvl w:ilvl="1" w:tplc="C2B8B2B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5">
    <w:nsid w:val="60AA37D1"/>
    <w:multiLevelType w:val="hybridMultilevel"/>
    <w:tmpl w:val="37481CFE"/>
    <w:lvl w:ilvl="0" w:tplc="1D2EC41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36">
    <w:nsid w:val="61FE0B49"/>
    <w:multiLevelType w:val="hybridMultilevel"/>
    <w:tmpl w:val="4648B8FE"/>
    <w:lvl w:ilvl="0" w:tplc="F9DE4DBE">
      <w:start w:val="2"/>
      <w:numFmt w:val="bullet"/>
      <w:lvlText w:val=""/>
      <w:lvlJc w:val="left"/>
      <w:pPr>
        <w:tabs>
          <w:tab w:val="num" w:pos="624"/>
        </w:tabs>
        <w:ind w:left="851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F13399"/>
    <w:multiLevelType w:val="hybridMultilevel"/>
    <w:tmpl w:val="444A3324"/>
    <w:lvl w:ilvl="0" w:tplc="57364848">
      <w:start w:val="1"/>
      <w:numFmt w:val="bullet"/>
      <w:lvlText w:val="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3D377D"/>
    <w:multiLevelType w:val="hybridMultilevel"/>
    <w:tmpl w:val="705CE502"/>
    <w:lvl w:ilvl="0" w:tplc="0B88D7C8">
      <w:start w:val="1"/>
      <w:numFmt w:val="decimal"/>
      <w:lvlText w:val="%1."/>
      <w:lvlJc w:val="left"/>
      <w:pPr>
        <w:tabs>
          <w:tab w:val="num" w:pos="-396"/>
        </w:tabs>
        <w:ind w:left="284" w:hanging="28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39">
    <w:nsid w:val="75DE0B31"/>
    <w:multiLevelType w:val="hybridMultilevel"/>
    <w:tmpl w:val="08388F12"/>
    <w:lvl w:ilvl="0" w:tplc="9E6E85D8">
      <w:start w:val="1"/>
      <w:numFmt w:val="bullet"/>
      <w:lvlText w:val="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9E6E85D8">
      <w:start w:val="1"/>
      <w:numFmt w:val="bullet"/>
      <w:lvlText w:val="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40">
    <w:nsid w:val="762E1296"/>
    <w:multiLevelType w:val="hybridMultilevel"/>
    <w:tmpl w:val="C414AA4A"/>
    <w:lvl w:ilvl="0" w:tplc="AAE6A91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</w:rPr>
    </w:lvl>
    <w:lvl w:ilvl="1" w:tplc="7592BD7A">
      <w:start w:val="2"/>
      <w:numFmt w:val="bullet"/>
      <w:lvlText w:val="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</w:rPr>
    </w:lvl>
    <w:lvl w:ilvl="2" w:tplc="5570262C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1">
    <w:nsid w:val="7A2A636D"/>
    <w:multiLevelType w:val="hybridMultilevel"/>
    <w:tmpl w:val="78CC91FE"/>
    <w:lvl w:ilvl="0" w:tplc="9662A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E4B4CFB"/>
    <w:multiLevelType w:val="hybridMultilevel"/>
    <w:tmpl w:val="FA2282B4"/>
    <w:lvl w:ilvl="0" w:tplc="500A0862">
      <w:start w:val="1"/>
      <w:numFmt w:val="decimal"/>
      <w:lvlText w:val="%1."/>
      <w:lvlJc w:val="left"/>
      <w:pPr>
        <w:tabs>
          <w:tab w:val="num" w:pos="-396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44">
    <w:nsid w:val="7E5E2261"/>
    <w:multiLevelType w:val="hybridMultilevel"/>
    <w:tmpl w:val="3EF21A4E"/>
    <w:lvl w:ilvl="0" w:tplc="FF7E0B64">
      <w:start w:val="1"/>
      <w:numFmt w:val="bullet"/>
      <w:lvlText w:val="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45">
    <w:nsid w:val="7EE6211D"/>
    <w:multiLevelType w:val="hybridMultilevel"/>
    <w:tmpl w:val="024A4F54"/>
    <w:lvl w:ilvl="0" w:tplc="7592BD7A">
      <w:start w:val="2"/>
      <w:numFmt w:val="bullet"/>
      <w:lvlText w:val=""/>
      <w:lvlJc w:val="left"/>
      <w:pPr>
        <w:tabs>
          <w:tab w:val="num" w:pos="992"/>
        </w:tabs>
        <w:ind w:left="992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9"/>
  </w:num>
  <w:num w:numId="5">
    <w:abstractNumId w:val="8"/>
  </w:num>
  <w:num w:numId="6">
    <w:abstractNumId w:val="31"/>
  </w:num>
  <w:num w:numId="7">
    <w:abstractNumId w:val="42"/>
  </w:num>
  <w:num w:numId="8">
    <w:abstractNumId w:val="2"/>
  </w:num>
  <w:num w:numId="9">
    <w:abstractNumId w:val="23"/>
  </w:num>
  <w:num w:numId="10">
    <w:abstractNumId w:val="44"/>
  </w:num>
  <w:num w:numId="11">
    <w:abstractNumId w:val="10"/>
  </w:num>
  <w:num w:numId="12">
    <w:abstractNumId w:val="34"/>
  </w:num>
  <w:num w:numId="13">
    <w:abstractNumId w:val="40"/>
  </w:num>
  <w:num w:numId="14">
    <w:abstractNumId w:val="30"/>
  </w:num>
  <w:num w:numId="15">
    <w:abstractNumId w:val="27"/>
  </w:num>
  <w:num w:numId="16">
    <w:abstractNumId w:val="20"/>
  </w:num>
  <w:num w:numId="17">
    <w:abstractNumId w:val="32"/>
  </w:num>
  <w:num w:numId="18">
    <w:abstractNumId w:val="45"/>
  </w:num>
  <w:num w:numId="19">
    <w:abstractNumId w:val="3"/>
  </w:num>
  <w:num w:numId="20">
    <w:abstractNumId w:val="26"/>
  </w:num>
  <w:num w:numId="21">
    <w:abstractNumId w:val="6"/>
  </w:num>
  <w:num w:numId="22">
    <w:abstractNumId w:val="16"/>
  </w:num>
  <w:num w:numId="23">
    <w:abstractNumId w:val="18"/>
  </w:num>
  <w:num w:numId="24">
    <w:abstractNumId w:val="11"/>
  </w:num>
  <w:num w:numId="25">
    <w:abstractNumId w:val="24"/>
  </w:num>
  <w:num w:numId="26">
    <w:abstractNumId w:val="33"/>
  </w:num>
  <w:num w:numId="27">
    <w:abstractNumId w:val="21"/>
  </w:num>
  <w:num w:numId="28">
    <w:abstractNumId w:val="7"/>
  </w:num>
  <w:num w:numId="29">
    <w:abstractNumId w:val="29"/>
  </w:num>
  <w:num w:numId="30">
    <w:abstractNumId w:val="14"/>
  </w:num>
  <w:num w:numId="31">
    <w:abstractNumId w:val="28"/>
  </w:num>
  <w:num w:numId="32">
    <w:abstractNumId w:val="41"/>
  </w:num>
  <w:num w:numId="33">
    <w:abstractNumId w:val="13"/>
  </w:num>
  <w:num w:numId="34">
    <w:abstractNumId w:val="39"/>
  </w:num>
  <w:num w:numId="35">
    <w:abstractNumId w:val="17"/>
  </w:num>
  <w:num w:numId="36">
    <w:abstractNumId w:val="37"/>
  </w:num>
  <w:num w:numId="37">
    <w:abstractNumId w:val="35"/>
  </w:num>
  <w:num w:numId="38">
    <w:abstractNumId w:val="38"/>
  </w:num>
  <w:num w:numId="39">
    <w:abstractNumId w:val="4"/>
  </w:num>
  <w:num w:numId="40">
    <w:abstractNumId w:val="43"/>
  </w:num>
  <w:num w:numId="41">
    <w:abstractNumId w:val="36"/>
  </w:num>
  <w:num w:numId="42">
    <w:abstractNumId w:val="22"/>
  </w:num>
  <w:num w:numId="43">
    <w:abstractNumId w:val="1"/>
  </w:num>
  <w:num w:numId="44">
    <w:abstractNumId w:val="15"/>
  </w:num>
  <w:num w:numId="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45A96"/>
    <w:rsid w:val="00004F8F"/>
    <w:rsid w:val="00040D52"/>
    <w:rsid w:val="000701CD"/>
    <w:rsid w:val="00070275"/>
    <w:rsid w:val="00087B0E"/>
    <w:rsid w:val="00093308"/>
    <w:rsid w:val="000938D5"/>
    <w:rsid w:val="000C1769"/>
    <w:rsid w:val="000C6AA1"/>
    <w:rsid w:val="000C7CE8"/>
    <w:rsid w:val="000D6075"/>
    <w:rsid w:val="000E2AF7"/>
    <w:rsid w:val="000E660B"/>
    <w:rsid w:val="000F06F6"/>
    <w:rsid w:val="000F7D13"/>
    <w:rsid w:val="00106E22"/>
    <w:rsid w:val="00124001"/>
    <w:rsid w:val="00125ED5"/>
    <w:rsid w:val="001270FC"/>
    <w:rsid w:val="00153405"/>
    <w:rsid w:val="0015485D"/>
    <w:rsid w:val="0016187A"/>
    <w:rsid w:val="001621A9"/>
    <w:rsid w:val="00165D8F"/>
    <w:rsid w:val="0018025E"/>
    <w:rsid w:val="001A00CB"/>
    <w:rsid w:val="001A08C5"/>
    <w:rsid w:val="001A3328"/>
    <w:rsid w:val="001A44C7"/>
    <w:rsid w:val="001C0361"/>
    <w:rsid w:val="001E3AD5"/>
    <w:rsid w:val="001E3FE3"/>
    <w:rsid w:val="00207D47"/>
    <w:rsid w:val="00210F14"/>
    <w:rsid w:val="00213870"/>
    <w:rsid w:val="0021735C"/>
    <w:rsid w:val="00254AE2"/>
    <w:rsid w:val="0026039C"/>
    <w:rsid w:val="00264789"/>
    <w:rsid w:val="00265B0E"/>
    <w:rsid w:val="00277583"/>
    <w:rsid w:val="00281C99"/>
    <w:rsid w:val="002A042F"/>
    <w:rsid w:val="002A51F5"/>
    <w:rsid w:val="002B2882"/>
    <w:rsid w:val="002B604C"/>
    <w:rsid w:val="002C2269"/>
    <w:rsid w:val="002C7CE9"/>
    <w:rsid w:val="002D10F5"/>
    <w:rsid w:val="002D34D5"/>
    <w:rsid w:val="002E0788"/>
    <w:rsid w:val="002E52C3"/>
    <w:rsid w:val="002F100C"/>
    <w:rsid w:val="002F5177"/>
    <w:rsid w:val="00333510"/>
    <w:rsid w:val="00335005"/>
    <w:rsid w:val="00343205"/>
    <w:rsid w:val="00352888"/>
    <w:rsid w:val="003A028B"/>
    <w:rsid w:val="003A6BF7"/>
    <w:rsid w:val="003B01D8"/>
    <w:rsid w:val="003B24F8"/>
    <w:rsid w:val="003D09BC"/>
    <w:rsid w:val="003D3C5B"/>
    <w:rsid w:val="003E2024"/>
    <w:rsid w:val="003E7198"/>
    <w:rsid w:val="003F0CFE"/>
    <w:rsid w:val="003F2446"/>
    <w:rsid w:val="003F7B1B"/>
    <w:rsid w:val="00403F12"/>
    <w:rsid w:val="00405DDF"/>
    <w:rsid w:val="004100A9"/>
    <w:rsid w:val="0041342B"/>
    <w:rsid w:val="004174FC"/>
    <w:rsid w:val="00421B99"/>
    <w:rsid w:val="0042346F"/>
    <w:rsid w:val="004270B9"/>
    <w:rsid w:val="00435C71"/>
    <w:rsid w:val="004418BE"/>
    <w:rsid w:val="00444898"/>
    <w:rsid w:val="00444DCD"/>
    <w:rsid w:val="0044715F"/>
    <w:rsid w:val="0045203F"/>
    <w:rsid w:val="00462991"/>
    <w:rsid w:val="00470FA2"/>
    <w:rsid w:val="00484658"/>
    <w:rsid w:val="00494B0A"/>
    <w:rsid w:val="004A1DF6"/>
    <w:rsid w:val="004A439E"/>
    <w:rsid w:val="004B747D"/>
    <w:rsid w:val="004C1511"/>
    <w:rsid w:val="004E33CD"/>
    <w:rsid w:val="004E7923"/>
    <w:rsid w:val="004F1BCA"/>
    <w:rsid w:val="005330AF"/>
    <w:rsid w:val="00533768"/>
    <w:rsid w:val="00540D99"/>
    <w:rsid w:val="00555E83"/>
    <w:rsid w:val="00557FE3"/>
    <w:rsid w:val="00564CC6"/>
    <w:rsid w:val="005723FA"/>
    <w:rsid w:val="0058311F"/>
    <w:rsid w:val="005956E4"/>
    <w:rsid w:val="005D4676"/>
    <w:rsid w:val="005E7086"/>
    <w:rsid w:val="00603A81"/>
    <w:rsid w:val="00632757"/>
    <w:rsid w:val="00632919"/>
    <w:rsid w:val="0063572C"/>
    <w:rsid w:val="006809CA"/>
    <w:rsid w:val="00686D18"/>
    <w:rsid w:val="00692A57"/>
    <w:rsid w:val="006945DC"/>
    <w:rsid w:val="006B43A7"/>
    <w:rsid w:val="006C110E"/>
    <w:rsid w:val="006C20EE"/>
    <w:rsid w:val="006C2BD9"/>
    <w:rsid w:val="006D1EA8"/>
    <w:rsid w:val="006F0F6F"/>
    <w:rsid w:val="00705D12"/>
    <w:rsid w:val="007150F4"/>
    <w:rsid w:val="0075729F"/>
    <w:rsid w:val="00765722"/>
    <w:rsid w:val="007A457F"/>
    <w:rsid w:val="007B5B9E"/>
    <w:rsid w:val="007C5C50"/>
    <w:rsid w:val="007D1B01"/>
    <w:rsid w:val="007E71AC"/>
    <w:rsid w:val="007E72C5"/>
    <w:rsid w:val="007F61B6"/>
    <w:rsid w:val="0080009A"/>
    <w:rsid w:val="008019B6"/>
    <w:rsid w:val="00805638"/>
    <w:rsid w:val="00811138"/>
    <w:rsid w:val="008225F1"/>
    <w:rsid w:val="00831D69"/>
    <w:rsid w:val="00840D60"/>
    <w:rsid w:val="00861C3F"/>
    <w:rsid w:val="00870297"/>
    <w:rsid w:val="00873078"/>
    <w:rsid w:val="00881FD0"/>
    <w:rsid w:val="008B64E7"/>
    <w:rsid w:val="008C2813"/>
    <w:rsid w:val="008D1B6F"/>
    <w:rsid w:val="00934717"/>
    <w:rsid w:val="0094004F"/>
    <w:rsid w:val="0094731C"/>
    <w:rsid w:val="009620E8"/>
    <w:rsid w:val="0097089E"/>
    <w:rsid w:val="00971CF0"/>
    <w:rsid w:val="009728D9"/>
    <w:rsid w:val="00975B85"/>
    <w:rsid w:val="0097792F"/>
    <w:rsid w:val="009A1A92"/>
    <w:rsid w:val="009C5D36"/>
    <w:rsid w:val="00A12BBB"/>
    <w:rsid w:val="00A562D7"/>
    <w:rsid w:val="00A61F80"/>
    <w:rsid w:val="00A739D1"/>
    <w:rsid w:val="00A767FE"/>
    <w:rsid w:val="00A8519E"/>
    <w:rsid w:val="00A91DEB"/>
    <w:rsid w:val="00A933AA"/>
    <w:rsid w:val="00AA2CB4"/>
    <w:rsid w:val="00AB38C2"/>
    <w:rsid w:val="00AE5184"/>
    <w:rsid w:val="00B025CB"/>
    <w:rsid w:val="00B175BD"/>
    <w:rsid w:val="00B37D16"/>
    <w:rsid w:val="00B47A40"/>
    <w:rsid w:val="00B64E7E"/>
    <w:rsid w:val="00B94157"/>
    <w:rsid w:val="00BA3A4E"/>
    <w:rsid w:val="00BB6262"/>
    <w:rsid w:val="00BC26DF"/>
    <w:rsid w:val="00BE0954"/>
    <w:rsid w:val="00C04EB2"/>
    <w:rsid w:val="00C1516A"/>
    <w:rsid w:val="00C23CFE"/>
    <w:rsid w:val="00C255EE"/>
    <w:rsid w:val="00C2681F"/>
    <w:rsid w:val="00C6161A"/>
    <w:rsid w:val="00C755C0"/>
    <w:rsid w:val="00C83A41"/>
    <w:rsid w:val="00C92B90"/>
    <w:rsid w:val="00C95C00"/>
    <w:rsid w:val="00CA366F"/>
    <w:rsid w:val="00CD066F"/>
    <w:rsid w:val="00CD2625"/>
    <w:rsid w:val="00CD5911"/>
    <w:rsid w:val="00CE5BDF"/>
    <w:rsid w:val="00D05255"/>
    <w:rsid w:val="00D05D58"/>
    <w:rsid w:val="00D3312C"/>
    <w:rsid w:val="00D4274A"/>
    <w:rsid w:val="00D51425"/>
    <w:rsid w:val="00D57693"/>
    <w:rsid w:val="00D651B9"/>
    <w:rsid w:val="00D70C3F"/>
    <w:rsid w:val="00D841AE"/>
    <w:rsid w:val="00D868CA"/>
    <w:rsid w:val="00D87E75"/>
    <w:rsid w:val="00DA66DC"/>
    <w:rsid w:val="00DB5082"/>
    <w:rsid w:val="00DD5E34"/>
    <w:rsid w:val="00DE1E1B"/>
    <w:rsid w:val="00DF648A"/>
    <w:rsid w:val="00E02CE6"/>
    <w:rsid w:val="00E049E7"/>
    <w:rsid w:val="00E103AB"/>
    <w:rsid w:val="00E16EB6"/>
    <w:rsid w:val="00E405A9"/>
    <w:rsid w:val="00E44B2C"/>
    <w:rsid w:val="00E45A96"/>
    <w:rsid w:val="00E82D2B"/>
    <w:rsid w:val="00EA0BCE"/>
    <w:rsid w:val="00EA6BC4"/>
    <w:rsid w:val="00EA7B87"/>
    <w:rsid w:val="00EB0840"/>
    <w:rsid w:val="00EB367E"/>
    <w:rsid w:val="00EC05C6"/>
    <w:rsid w:val="00EC168F"/>
    <w:rsid w:val="00EC4D4C"/>
    <w:rsid w:val="00EC50E1"/>
    <w:rsid w:val="00EE3306"/>
    <w:rsid w:val="00EE359F"/>
    <w:rsid w:val="00EE508A"/>
    <w:rsid w:val="00EF271E"/>
    <w:rsid w:val="00EF4BA4"/>
    <w:rsid w:val="00F04CC2"/>
    <w:rsid w:val="00F172FC"/>
    <w:rsid w:val="00F21D3B"/>
    <w:rsid w:val="00F338F2"/>
    <w:rsid w:val="00F45DF4"/>
    <w:rsid w:val="00F50588"/>
    <w:rsid w:val="00F53DF2"/>
    <w:rsid w:val="00F62D58"/>
    <w:rsid w:val="00F804DC"/>
    <w:rsid w:val="00FA52EC"/>
    <w:rsid w:val="00FB6C3C"/>
    <w:rsid w:val="00FC3439"/>
    <w:rsid w:val="00FC5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qFormat/>
    <w:rsid w:val="00EF4BA4"/>
    <w:pPr>
      <w:keepNext/>
      <w:tabs>
        <w:tab w:val="num" w:pos="432"/>
      </w:tabs>
      <w:suppressAutoHyphens/>
      <w:autoSpaceDE w:val="0"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97089E"/>
    <w:pPr>
      <w:spacing w:before="100" w:beforeAutospacing="1" w:after="100" w:afterAutospacing="1" w:line="240" w:lineRule="auto"/>
      <w:ind w:left="36" w:right="36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c5">
    <w:name w:val="c5"/>
    <w:basedOn w:val="a0"/>
    <w:rsid w:val="00EF4BA4"/>
  </w:style>
  <w:style w:type="paragraph" w:customStyle="1" w:styleId="c10">
    <w:name w:val="c10"/>
    <w:basedOn w:val="a"/>
    <w:rsid w:val="00EF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F4BA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90F31-67E3-4CE9-BE94-566D9FE7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15</Pages>
  <Words>3805</Words>
  <Characters>21692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52</cp:revision>
  <cp:lastPrinted>2016-01-17T16:37:00Z</cp:lastPrinted>
  <dcterms:created xsi:type="dcterms:W3CDTF">2014-09-10T18:38:00Z</dcterms:created>
  <dcterms:modified xsi:type="dcterms:W3CDTF">2018-01-10T13:50:00Z</dcterms:modified>
</cp:coreProperties>
</file>