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23" w:rsidRDefault="00EC7723" w:rsidP="00EC77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</w:p>
    <w:p w:rsidR="00EC7723" w:rsidRDefault="001002B1" w:rsidP="00EC77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EC7723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 образовательное учреждение Ростовской области  «Ростовский базовый медицинский колледж»</w:t>
      </w:r>
    </w:p>
    <w:p w:rsidR="00F5300C" w:rsidRPr="00F5300C" w:rsidRDefault="00F5300C" w:rsidP="00F53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1002B1" w:rsidRDefault="001002B1" w:rsidP="001002B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002B1" w:rsidRPr="002C2269" w:rsidRDefault="001002B1" w:rsidP="001002B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1002B1" w:rsidRPr="002C2269" w:rsidRDefault="001002B1" w:rsidP="001002B1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F5300C" w:rsidRPr="00F5300C" w:rsidRDefault="00F5300C" w:rsidP="00F53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5300C" w:rsidRPr="00F5300C" w:rsidRDefault="00F5300C" w:rsidP="00F53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40"/>
          <w:szCs w:val="40"/>
        </w:rPr>
      </w:pPr>
    </w:p>
    <w:p w:rsidR="00D70F95" w:rsidRDefault="00D70F95" w:rsidP="00D70F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МДК.07.0</w:t>
      </w:r>
      <w:r w:rsidR="00931C46">
        <w:rPr>
          <w:rFonts w:ascii="Times New Roman" w:hAnsi="Times New Roman" w:cs="Times New Roman"/>
          <w:b/>
          <w:sz w:val="32"/>
          <w:szCs w:val="32"/>
        </w:rPr>
        <w:t>1</w:t>
      </w:r>
      <w:r w:rsidR="0085327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«Безопасная среда для пациента и персонала»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00C" w:rsidRPr="00F5300C" w:rsidRDefault="00F5300C" w:rsidP="00F5300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5300C" w:rsidRPr="00F5300C" w:rsidRDefault="00F5300C" w:rsidP="00F5300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5300C"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F5300C" w:rsidRPr="00F5300C" w:rsidRDefault="00F5300C" w:rsidP="00F5300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5300C"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F5300C" w:rsidRPr="00F5300C" w:rsidRDefault="00F5300C" w:rsidP="00F5300C">
      <w:pPr>
        <w:rPr>
          <w:rFonts w:ascii="Times New Roman" w:hAnsi="Times New Roman" w:cs="Times New Roman"/>
          <w:b/>
          <w:sz w:val="36"/>
          <w:szCs w:val="36"/>
        </w:rPr>
      </w:pPr>
      <w:r w:rsidRPr="00F5300C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F5300C" w:rsidRPr="00B829D8" w:rsidRDefault="00EB6157" w:rsidP="00F5300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829D8">
        <w:rPr>
          <w:rFonts w:ascii="Times New Roman" w:hAnsi="Times New Roman" w:cs="Times New Roman"/>
          <w:b/>
          <w:sz w:val="72"/>
          <w:szCs w:val="72"/>
        </w:rPr>
        <w:t>Предстерилизационная очистка</w:t>
      </w:r>
    </w:p>
    <w:p w:rsidR="00B2390B" w:rsidRPr="00B829D8" w:rsidRDefault="00B2390B" w:rsidP="00F5300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2390B" w:rsidRDefault="00B2390B" w:rsidP="00F5300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E4DA2" w:rsidRDefault="001E4DA2" w:rsidP="00F5300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732E" w:rsidRPr="00EA70F8" w:rsidRDefault="00F5300C" w:rsidP="005973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70F8">
        <w:rPr>
          <w:rFonts w:ascii="Times New Roman" w:hAnsi="Times New Roman" w:cs="Times New Roman"/>
          <w:b/>
          <w:sz w:val="36"/>
          <w:szCs w:val="36"/>
        </w:rPr>
        <w:t>Ростов-на-Дону</w:t>
      </w:r>
      <w:r w:rsidR="0059732E" w:rsidRPr="00EA70F8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EB6157" w:rsidRDefault="00F5300C" w:rsidP="00EB61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0F8">
        <w:rPr>
          <w:rFonts w:ascii="Times New Roman" w:hAnsi="Times New Roman" w:cs="Times New Roman"/>
          <w:b/>
          <w:sz w:val="32"/>
          <w:szCs w:val="32"/>
        </w:rPr>
        <w:lastRenderedPageBreak/>
        <w:t>Мотивация</w:t>
      </w:r>
    </w:p>
    <w:p w:rsidR="00EB6157" w:rsidRDefault="00EB6157" w:rsidP="00EB615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5300C" w:rsidRPr="00EB6157" w:rsidRDefault="00EB6157" w:rsidP="000751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6157">
        <w:rPr>
          <w:rFonts w:ascii="Times New Roman" w:hAnsi="Times New Roman" w:cs="Times New Roman"/>
          <w:sz w:val="32"/>
          <w:szCs w:val="32"/>
        </w:rPr>
        <w:t>Инфекционную безопасность медицинских инструментов обеспечивает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B6157">
        <w:rPr>
          <w:rFonts w:ascii="Times New Roman" w:hAnsi="Times New Roman" w:cs="Times New Roman"/>
          <w:sz w:val="32"/>
          <w:szCs w:val="32"/>
        </w:rPr>
        <w:t>дезинфекция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EB615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napToGrid w:val="0"/>
          <w:sz w:val="32"/>
          <w:szCs w:val="32"/>
        </w:rPr>
        <w:t>п</w:t>
      </w:r>
      <w:r w:rsidRPr="00EB6157">
        <w:rPr>
          <w:rFonts w:ascii="Times New Roman" w:hAnsi="Times New Roman" w:cs="Times New Roman"/>
          <w:snapToGrid w:val="0"/>
          <w:sz w:val="32"/>
          <w:szCs w:val="32"/>
        </w:rPr>
        <w:t>редстерилизационн</w:t>
      </w:r>
      <w:r>
        <w:rPr>
          <w:rFonts w:ascii="Times New Roman" w:hAnsi="Times New Roman" w:cs="Times New Roman"/>
          <w:snapToGrid w:val="0"/>
          <w:sz w:val="32"/>
          <w:szCs w:val="32"/>
        </w:rPr>
        <w:t xml:space="preserve">ая обработка и </w:t>
      </w:r>
      <w:r w:rsidRPr="00EB6157">
        <w:rPr>
          <w:rFonts w:ascii="Times New Roman" w:hAnsi="Times New Roman" w:cs="Times New Roman"/>
          <w:sz w:val="32"/>
          <w:szCs w:val="32"/>
        </w:rPr>
        <w:t>стерилизация.</w:t>
      </w:r>
    </w:p>
    <w:p w:rsidR="00EB6157" w:rsidRPr="00EB6157" w:rsidRDefault="00EB6157" w:rsidP="0007513E">
      <w:pPr>
        <w:tabs>
          <w:tab w:val="left" w:pos="684"/>
        </w:tabs>
        <w:spacing w:after="0" w:line="360" w:lineRule="auto"/>
        <w:ind w:firstLine="684"/>
        <w:jc w:val="both"/>
        <w:rPr>
          <w:rFonts w:ascii="Times New Roman" w:hAnsi="Times New Roman" w:cs="Times New Roman"/>
          <w:sz w:val="32"/>
          <w:szCs w:val="32"/>
        </w:rPr>
      </w:pPr>
      <w:r w:rsidRPr="00EB6157">
        <w:rPr>
          <w:rFonts w:ascii="Times New Roman" w:hAnsi="Times New Roman" w:cs="Times New Roman"/>
          <w:sz w:val="32"/>
          <w:szCs w:val="32"/>
        </w:rPr>
        <w:t>Предстерилизационную очистку изделий медсестринского назначения проводят в совмещенном с дезинфекцией процессе с целью удаления белковых, жировых, механических и химических загрязнений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B6157">
        <w:rPr>
          <w:rFonts w:ascii="Times New Roman" w:hAnsi="Times New Roman" w:cs="Times New Roman"/>
          <w:snapToGrid w:val="0"/>
          <w:sz w:val="32"/>
          <w:szCs w:val="32"/>
        </w:rPr>
        <w:t xml:space="preserve">в </w:t>
      </w:r>
      <w:r w:rsidRPr="00EB6157">
        <w:rPr>
          <w:rFonts w:ascii="Times New Roman" w:hAnsi="Times New Roman" w:cs="Times New Roman"/>
          <w:sz w:val="32"/>
          <w:szCs w:val="32"/>
        </w:rPr>
        <w:t>центральном стерилизационном отделении</w:t>
      </w:r>
      <w:r w:rsidRPr="00EB6157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C33987">
        <w:rPr>
          <w:rFonts w:ascii="Times New Roman" w:hAnsi="Times New Roman" w:cs="Times New Roman"/>
          <w:snapToGrid w:val="0"/>
          <w:sz w:val="32"/>
          <w:szCs w:val="32"/>
        </w:rPr>
        <w:t>ЦСО) или лечебном отделении ЛПО</w:t>
      </w:r>
      <w:r w:rsidRPr="00EB6157">
        <w:rPr>
          <w:rFonts w:ascii="Times New Roman" w:hAnsi="Times New Roman" w:cs="Times New Roman"/>
          <w:snapToGrid w:val="0"/>
          <w:sz w:val="32"/>
          <w:szCs w:val="32"/>
        </w:rPr>
        <w:t>.</w:t>
      </w:r>
    </w:p>
    <w:p w:rsidR="00EB6157" w:rsidRPr="00EB6157" w:rsidRDefault="00EB6157" w:rsidP="0007513E">
      <w:pPr>
        <w:pStyle w:val="2"/>
        <w:spacing w:before="0" w:after="0" w:line="360" w:lineRule="auto"/>
        <w:ind w:firstLine="708"/>
        <w:jc w:val="both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EB6157"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Задача ЦСО – обеспечение лечебно-профилактического учреждения стерильными изделиями медицинского назначения. </w:t>
      </w:r>
    </w:p>
    <w:p w:rsidR="00EB6157" w:rsidRPr="00EB6157" w:rsidRDefault="00EB6157" w:rsidP="0007513E">
      <w:pPr>
        <w:pStyle w:val="2"/>
        <w:spacing w:before="0" w:after="0" w:line="360" w:lineRule="auto"/>
        <w:ind w:firstLine="708"/>
        <w:jc w:val="both"/>
        <w:rPr>
          <w:rFonts w:ascii="Times New Roman" w:hAnsi="Times New Roman" w:cs="Times New Roman"/>
          <w:b w:val="0"/>
          <w:i w:val="0"/>
          <w:sz w:val="32"/>
          <w:szCs w:val="32"/>
        </w:rPr>
      </w:pPr>
      <w:r w:rsidRPr="00EB6157">
        <w:rPr>
          <w:rFonts w:ascii="Times New Roman" w:hAnsi="Times New Roman" w:cs="Times New Roman"/>
          <w:b w:val="0"/>
          <w:i w:val="0"/>
          <w:sz w:val="32"/>
          <w:szCs w:val="32"/>
        </w:rPr>
        <w:t xml:space="preserve">В ЦСО проводят предстерилизационную очистку и </w:t>
      </w:r>
      <w:r w:rsidRPr="00EB6157">
        <w:rPr>
          <w:rFonts w:ascii="Times New Roman" w:hAnsi="Times New Roman" w:cs="Times New Roman"/>
          <w:b w:val="0"/>
          <w:i w:val="0"/>
          <w:snapToGrid w:val="0"/>
          <w:sz w:val="32"/>
          <w:szCs w:val="32"/>
        </w:rPr>
        <w:t xml:space="preserve">только после этого </w:t>
      </w:r>
      <w:r w:rsidRPr="00EB6157">
        <w:rPr>
          <w:rFonts w:ascii="Times New Roman" w:hAnsi="Times New Roman" w:cs="Times New Roman"/>
          <w:b w:val="0"/>
          <w:i w:val="0"/>
          <w:sz w:val="32"/>
          <w:szCs w:val="32"/>
        </w:rPr>
        <w:t>стерилизацию.</w:t>
      </w:r>
    </w:p>
    <w:p w:rsidR="00EB6157" w:rsidRPr="00EB6157" w:rsidRDefault="00EB6157" w:rsidP="00075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B6157">
        <w:rPr>
          <w:rFonts w:ascii="Times New Roman" w:hAnsi="Times New Roman" w:cs="Times New Roman"/>
          <w:sz w:val="32"/>
          <w:szCs w:val="32"/>
        </w:rPr>
        <w:t>Рациональное использование высокоэффективного технологического оборудования ЦСО позволяет обеспечить качественную современную стерилизацию в целях профилактики госпитальной инфекции.</w:t>
      </w:r>
    </w:p>
    <w:p w:rsidR="00EB6157" w:rsidRPr="00EB6157" w:rsidRDefault="00EB6157" w:rsidP="0007513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B6157">
        <w:rPr>
          <w:rFonts w:ascii="Times New Roman" w:hAnsi="Times New Roman" w:cs="Times New Roman"/>
          <w:sz w:val="32"/>
          <w:szCs w:val="32"/>
        </w:rPr>
        <w:t>Ответственность за организацию ЦСО, качество работы, расстановку кадров возложена на главного врача лечебно-профилактического учреждения.</w:t>
      </w:r>
    </w:p>
    <w:p w:rsidR="00EB6157" w:rsidRPr="00EB6157" w:rsidRDefault="00EB6157" w:rsidP="00EB6157">
      <w:pPr>
        <w:pStyle w:val="af"/>
        <w:spacing w:before="0" w:beforeAutospacing="0" w:after="0" w:afterAutospacing="0"/>
        <w:ind w:left="0" w:righ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615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2390B" w:rsidRPr="00EB6157" w:rsidRDefault="00B2390B" w:rsidP="0096300D">
      <w:pPr>
        <w:pStyle w:val="af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F81DBD" w:rsidRPr="00EB6157" w:rsidRDefault="00F81DBD" w:rsidP="0096300D">
      <w:pPr>
        <w:pStyle w:val="af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  <w:sectPr w:rsidR="00F81DBD" w:rsidRPr="00EB6157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05AE" w:rsidRPr="004A1D87" w:rsidRDefault="00CE05AE" w:rsidP="00CE05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D87">
        <w:rPr>
          <w:rFonts w:ascii="Times New Roman" w:hAnsi="Times New Roman" w:cs="Times New Roman"/>
          <w:b/>
          <w:sz w:val="32"/>
          <w:szCs w:val="32"/>
        </w:rPr>
        <w:lastRenderedPageBreak/>
        <w:t>План теоретического занятия</w:t>
      </w:r>
      <w:r>
        <w:rPr>
          <w:rFonts w:ascii="Times New Roman" w:hAnsi="Times New Roman" w:cs="Times New Roman"/>
          <w:b/>
          <w:sz w:val="32"/>
          <w:szCs w:val="32"/>
        </w:rPr>
        <w:t xml:space="preserve"> № 11</w:t>
      </w:r>
    </w:p>
    <w:p w:rsidR="00F5300C" w:rsidRPr="00EB6157" w:rsidRDefault="006D42EB" w:rsidP="00F530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ПМ.07 </w:t>
      </w:r>
      <w:r w:rsidR="00F5300C" w:rsidRPr="00EB6157">
        <w:rPr>
          <w:rFonts w:ascii="Times New Roman" w:hAnsi="Times New Roman" w:cs="Times New Roman"/>
          <w:b/>
          <w:sz w:val="28"/>
          <w:szCs w:val="28"/>
        </w:rPr>
        <w:t>«Выполнение работ по профессии младшая медицинская сестра по уходу за больными»</w:t>
      </w:r>
    </w:p>
    <w:p w:rsidR="00F5300C" w:rsidRPr="00EB6157" w:rsidRDefault="00F5300C" w:rsidP="00F530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>МДК.07.0</w:t>
      </w:r>
      <w:r w:rsidR="00931C46">
        <w:rPr>
          <w:rFonts w:ascii="Times New Roman" w:hAnsi="Times New Roman" w:cs="Times New Roman"/>
          <w:b/>
          <w:sz w:val="28"/>
          <w:szCs w:val="28"/>
        </w:rPr>
        <w:t>1</w:t>
      </w:r>
      <w:r w:rsidRPr="00EB61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B6157">
        <w:rPr>
          <w:rFonts w:ascii="Times New Roman" w:eastAsia="Times New Roman" w:hAnsi="Times New Roman" w:cs="Times New Roman"/>
          <w:b/>
          <w:sz w:val="28"/>
          <w:szCs w:val="28"/>
        </w:rPr>
        <w:t>«Безопасная среда для пациента и персонала»</w:t>
      </w:r>
    </w:p>
    <w:p w:rsidR="00F5300C" w:rsidRPr="00EB6157" w:rsidRDefault="00F5300C" w:rsidP="00F53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EB6157">
        <w:rPr>
          <w:rFonts w:ascii="Times New Roman" w:hAnsi="Times New Roman" w:cs="Times New Roman"/>
          <w:sz w:val="28"/>
          <w:szCs w:val="28"/>
        </w:rPr>
        <w:t xml:space="preserve"> </w:t>
      </w:r>
      <w:r w:rsidR="00EB6157" w:rsidRPr="00EB6157">
        <w:rPr>
          <w:rFonts w:ascii="Times New Roman" w:hAnsi="Times New Roman" w:cs="Times New Roman"/>
          <w:sz w:val="28"/>
          <w:szCs w:val="28"/>
        </w:rPr>
        <w:t>Предстерилизационная очистка.</w:t>
      </w:r>
    </w:p>
    <w:p w:rsidR="00F5300C" w:rsidRPr="00EB6157" w:rsidRDefault="00F5300C" w:rsidP="00F530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EB6157">
        <w:rPr>
          <w:rFonts w:ascii="Times New Roman" w:hAnsi="Times New Roman" w:cs="Times New Roman"/>
          <w:sz w:val="28"/>
          <w:szCs w:val="28"/>
        </w:rPr>
        <w:t xml:space="preserve"> индуктивный, наглядный, частично – поисковый.</w:t>
      </w:r>
    </w:p>
    <w:p w:rsidR="00F5300C" w:rsidRPr="00EB6157" w:rsidRDefault="00F5300C" w:rsidP="00F530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EB6157">
        <w:rPr>
          <w:rFonts w:ascii="Times New Roman" w:hAnsi="Times New Roman" w:cs="Times New Roman"/>
          <w:sz w:val="28"/>
          <w:szCs w:val="28"/>
        </w:rPr>
        <w:t xml:space="preserve"> передача и усвоение новых знаний.</w:t>
      </w:r>
    </w:p>
    <w:p w:rsidR="00F5300C" w:rsidRPr="00EB6157" w:rsidRDefault="00F5300C" w:rsidP="00F530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EB6157">
        <w:rPr>
          <w:rFonts w:ascii="Times New Roman" w:hAnsi="Times New Roman" w:cs="Times New Roman"/>
          <w:sz w:val="28"/>
          <w:szCs w:val="28"/>
        </w:rPr>
        <w:t xml:space="preserve"> лекция.</w:t>
      </w:r>
    </w:p>
    <w:p w:rsidR="00F5300C" w:rsidRPr="00EB6157" w:rsidRDefault="00F5300C" w:rsidP="00F530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>Освоение общих компетенций:</w:t>
      </w:r>
    </w:p>
    <w:p w:rsidR="00F5300C" w:rsidRPr="00EB6157" w:rsidRDefault="00F5300C" w:rsidP="0007513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>ОК 1.</w:t>
      </w:r>
      <w:r w:rsidRPr="00EB6157">
        <w:rPr>
          <w:rFonts w:ascii="Times New Roman" w:hAnsi="Times New Roman" w:cs="Times New Roman"/>
          <w:sz w:val="28"/>
          <w:szCs w:val="28"/>
        </w:rPr>
        <w:t xml:space="preserve"> </w:t>
      </w:r>
      <w:r w:rsidRPr="00EB6157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F5300C" w:rsidRPr="00EB6157" w:rsidRDefault="00F5300C" w:rsidP="00075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>ОК 2.</w:t>
      </w:r>
      <w:r w:rsidRPr="00EB6157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F5300C" w:rsidRPr="00EB6157" w:rsidRDefault="00F5300C" w:rsidP="00075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>ОК 4.</w:t>
      </w:r>
      <w:r w:rsidRPr="00EB6157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F5300C" w:rsidRPr="00EB6157" w:rsidRDefault="00F5300C" w:rsidP="00F530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>Освоение профессиональных компетенций:</w:t>
      </w:r>
    </w:p>
    <w:p w:rsidR="00F5300C" w:rsidRPr="00EB6157" w:rsidRDefault="00F5300C" w:rsidP="00075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 xml:space="preserve">ПК 7.7. </w:t>
      </w:r>
      <w:r w:rsidRPr="00EB6157">
        <w:rPr>
          <w:rFonts w:ascii="Times New Roman" w:hAnsi="Times New Roman" w:cs="Times New Roman"/>
          <w:sz w:val="28"/>
          <w:szCs w:val="28"/>
        </w:rPr>
        <w:t>Обеспечивать инфекционную безопасность.</w:t>
      </w:r>
    </w:p>
    <w:p w:rsidR="00F5300C" w:rsidRPr="00EB6157" w:rsidRDefault="00F5300C" w:rsidP="0007513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 xml:space="preserve">ПК 7.8. </w:t>
      </w:r>
      <w:r w:rsidRPr="00EB6157">
        <w:rPr>
          <w:rFonts w:ascii="Times New Roman" w:eastAsia="Times New Roman" w:hAnsi="Times New Roman" w:cs="Times New Roman"/>
          <w:sz w:val="28"/>
          <w:szCs w:val="28"/>
        </w:rPr>
        <w:t>Обеспечивать безопасную больничную среду для пациентов и персонала.</w:t>
      </w:r>
    </w:p>
    <w:p w:rsidR="00F5300C" w:rsidRPr="00EB6157" w:rsidRDefault="00F5300C" w:rsidP="00476620">
      <w:pPr>
        <w:pStyle w:val="af0"/>
        <w:tabs>
          <w:tab w:val="left" w:pos="567"/>
        </w:tabs>
        <w:ind w:left="0" w:right="42" w:firstLine="0"/>
        <w:rPr>
          <w:bCs/>
          <w:sz w:val="32"/>
          <w:szCs w:val="32"/>
        </w:rPr>
      </w:pPr>
      <w:r w:rsidRPr="00EB6157">
        <w:rPr>
          <w:b/>
          <w:szCs w:val="28"/>
        </w:rPr>
        <w:br w:type="page"/>
      </w:r>
    </w:p>
    <w:p w:rsidR="00E45A96" w:rsidRPr="00EB6157" w:rsidRDefault="00E45A96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</w:p>
    <w:p w:rsidR="00476620" w:rsidRPr="00EB6157" w:rsidRDefault="00476620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DF2" w:rsidRPr="00EB6157" w:rsidRDefault="0085327A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="00F53DF2" w:rsidRPr="00EB6157">
        <w:rPr>
          <w:rFonts w:ascii="Times New Roman" w:hAnsi="Times New Roman" w:cs="Times New Roman"/>
          <w:b/>
          <w:sz w:val="28"/>
          <w:szCs w:val="28"/>
        </w:rPr>
        <w:t>:</w:t>
      </w:r>
    </w:p>
    <w:p w:rsidR="00F5300C" w:rsidRPr="00EB6157" w:rsidRDefault="00F53DF2" w:rsidP="00A24313">
      <w:pPr>
        <w:pStyle w:val="a3"/>
        <w:numPr>
          <w:ilvl w:val="0"/>
          <w:numId w:val="2"/>
        </w:numPr>
        <w:spacing w:after="0" w:line="240" w:lineRule="auto"/>
        <w:ind w:right="-44"/>
        <w:jc w:val="both"/>
        <w:rPr>
          <w:rFonts w:ascii="Times New Roman" w:hAnsi="Times New Roman"/>
          <w:sz w:val="28"/>
          <w:szCs w:val="28"/>
        </w:rPr>
      </w:pPr>
      <w:r w:rsidRPr="00EB6157">
        <w:rPr>
          <w:rFonts w:ascii="Times New Roman" w:hAnsi="Times New Roman"/>
          <w:sz w:val="28"/>
          <w:szCs w:val="28"/>
        </w:rPr>
        <w:t>дать понятие</w:t>
      </w:r>
      <w:r w:rsidR="00F5300C" w:rsidRPr="00EB6157">
        <w:rPr>
          <w:rFonts w:ascii="Times New Roman" w:hAnsi="Times New Roman"/>
          <w:sz w:val="28"/>
          <w:szCs w:val="28"/>
        </w:rPr>
        <w:t xml:space="preserve"> </w:t>
      </w:r>
      <w:r w:rsidR="00EB6157" w:rsidRPr="00EB6157">
        <w:rPr>
          <w:rFonts w:ascii="Times New Roman" w:hAnsi="Times New Roman"/>
          <w:sz w:val="28"/>
          <w:szCs w:val="28"/>
        </w:rPr>
        <w:t>принцип</w:t>
      </w:r>
      <w:r w:rsidR="00EB6157">
        <w:rPr>
          <w:rFonts w:ascii="Times New Roman" w:hAnsi="Times New Roman"/>
          <w:sz w:val="28"/>
          <w:szCs w:val="28"/>
        </w:rPr>
        <w:t>ам</w:t>
      </w:r>
      <w:r w:rsidR="00EB6157" w:rsidRPr="00EB6157">
        <w:rPr>
          <w:rFonts w:ascii="Times New Roman" w:hAnsi="Times New Roman"/>
          <w:sz w:val="28"/>
          <w:szCs w:val="28"/>
        </w:rPr>
        <w:t xml:space="preserve"> работы центрального стерилизационного отделения</w:t>
      </w:r>
      <w:r w:rsidR="004B110C" w:rsidRPr="00EB6157">
        <w:rPr>
          <w:rFonts w:ascii="Times New Roman" w:hAnsi="Times New Roman"/>
          <w:sz w:val="28"/>
          <w:szCs w:val="28"/>
        </w:rPr>
        <w:t xml:space="preserve">;  </w:t>
      </w:r>
    </w:p>
    <w:p w:rsidR="00F53DF2" w:rsidRPr="00290D03" w:rsidRDefault="00F53DF2" w:rsidP="00A24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03">
        <w:rPr>
          <w:rFonts w:ascii="Times New Roman" w:hAnsi="Times New Roman"/>
          <w:sz w:val="28"/>
          <w:szCs w:val="28"/>
        </w:rPr>
        <w:t>изуч</w:t>
      </w:r>
      <w:r w:rsidR="00E45A96" w:rsidRPr="00290D03">
        <w:rPr>
          <w:rFonts w:ascii="Times New Roman" w:hAnsi="Times New Roman"/>
          <w:sz w:val="28"/>
          <w:szCs w:val="28"/>
        </w:rPr>
        <w:t xml:space="preserve">ить </w:t>
      </w:r>
      <w:r w:rsidR="00290D03">
        <w:rPr>
          <w:rFonts w:ascii="Times New Roman" w:hAnsi="Times New Roman"/>
          <w:sz w:val="28"/>
          <w:szCs w:val="28"/>
        </w:rPr>
        <w:t>э</w:t>
      </w:r>
      <w:r w:rsidR="00EB6157" w:rsidRPr="00290D03">
        <w:rPr>
          <w:rFonts w:ascii="Times New Roman" w:hAnsi="Times New Roman"/>
          <w:sz w:val="28"/>
          <w:szCs w:val="28"/>
        </w:rPr>
        <w:t>тапы предстерилизационной очистки изделий медицинского назначения</w:t>
      </w:r>
      <w:r w:rsidRPr="00290D03">
        <w:rPr>
          <w:rFonts w:ascii="Times New Roman" w:hAnsi="Times New Roman"/>
          <w:sz w:val="28"/>
          <w:szCs w:val="28"/>
        </w:rPr>
        <w:t>;</w:t>
      </w:r>
    </w:p>
    <w:p w:rsidR="00E45A96" w:rsidRPr="00290D03" w:rsidRDefault="00F53DF2" w:rsidP="00290D0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90D03">
        <w:rPr>
          <w:rFonts w:ascii="Times New Roman" w:hAnsi="Times New Roman"/>
          <w:sz w:val="28"/>
          <w:szCs w:val="28"/>
        </w:rPr>
        <w:t>подвести студентов к пониманию</w:t>
      </w:r>
      <w:r w:rsidR="00E45A96" w:rsidRPr="00290D03">
        <w:rPr>
          <w:rFonts w:ascii="Times New Roman" w:hAnsi="Times New Roman"/>
          <w:sz w:val="28"/>
          <w:szCs w:val="28"/>
        </w:rPr>
        <w:t xml:space="preserve"> </w:t>
      </w:r>
      <w:r w:rsidR="00290D03" w:rsidRPr="00290D03">
        <w:rPr>
          <w:rFonts w:ascii="Times New Roman" w:hAnsi="Times New Roman"/>
          <w:iCs/>
          <w:sz w:val="28"/>
          <w:szCs w:val="28"/>
        </w:rPr>
        <w:t xml:space="preserve">организации централизованных стерилизационных отделений </w:t>
      </w:r>
      <w:r w:rsidR="00290D03">
        <w:rPr>
          <w:rFonts w:ascii="Times New Roman" w:hAnsi="Times New Roman"/>
          <w:iCs/>
          <w:sz w:val="28"/>
          <w:szCs w:val="28"/>
        </w:rPr>
        <w:t xml:space="preserve">с целью </w:t>
      </w:r>
      <w:r w:rsidR="00290D03" w:rsidRPr="00290D03">
        <w:rPr>
          <w:rFonts w:ascii="Times New Roman" w:hAnsi="Times New Roman"/>
          <w:iCs/>
          <w:sz w:val="28"/>
          <w:szCs w:val="28"/>
        </w:rPr>
        <w:t>предупреждени</w:t>
      </w:r>
      <w:r w:rsidR="00290D03">
        <w:rPr>
          <w:rFonts w:ascii="Times New Roman" w:hAnsi="Times New Roman"/>
          <w:iCs/>
          <w:sz w:val="28"/>
          <w:szCs w:val="28"/>
        </w:rPr>
        <w:t>я</w:t>
      </w:r>
      <w:r w:rsidR="00290D03" w:rsidRPr="00290D03">
        <w:rPr>
          <w:rFonts w:ascii="Times New Roman" w:hAnsi="Times New Roman"/>
          <w:iCs/>
          <w:sz w:val="28"/>
          <w:szCs w:val="28"/>
        </w:rPr>
        <w:t xml:space="preserve"> И</w:t>
      </w:r>
      <w:r w:rsidR="00C33987">
        <w:rPr>
          <w:rFonts w:ascii="Times New Roman" w:hAnsi="Times New Roman"/>
          <w:iCs/>
          <w:sz w:val="28"/>
          <w:szCs w:val="28"/>
        </w:rPr>
        <w:t>СМП</w:t>
      </w:r>
      <w:r w:rsidR="00290D03" w:rsidRPr="00290D03">
        <w:rPr>
          <w:rFonts w:ascii="Times New Roman" w:hAnsi="Times New Roman"/>
          <w:iCs/>
          <w:sz w:val="28"/>
          <w:szCs w:val="28"/>
        </w:rPr>
        <w:t xml:space="preserve"> с парентеральным механизмом передачи</w:t>
      </w:r>
      <w:r w:rsidR="00E45A96" w:rsidRPr="00290D03">
        <w:rPr>
          <w:rFonts w:ascii="Times New Roman" w:hAnsi="Times New Roman"/>
          <w:sz w:val="28"/>
          <w:szCs w:val="28"/>
        </w:rPr>
        <w:t>;</w:t>
      </w:r>
    </w:p>
    <w:p w:rsidR="00B47A40" w:rsidRPr="00290D03" w:rsidRDefault="00B47A40" w:rsidP="00A24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03">
        <w:rPr>
          <w:rFonts w:ascii="Times New Roman" w:hAnsi="Times New Roman"/>
          <w:sz w:val="28"/>
          <w:szCs w:val="28"/>
        </w:rPr>
        <w:t>формировать профессиональные компетенции</w:t>
      </w:r>
      <w:r w:rsidRPr="00290D0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90D03">
        <w:rPr>
          <w:rFonts w:ascii="Times New Roman" w:hAnsi="Times New Roman"/>
          <w:sz w:val="28"/>
          <w:szCs w:val="28"/>
        </w:rPr>
        <w:t>ПК 7.7, ПК 7.8</w:t>
      </w:r>
      <w:r w:rsidR="00705D12" w:rsidRPr="00290D03">
        <w:rPr>
          <w:rFonts w:ascii="Times New Roman" w:hAnsi="Times New Roman"/>
          <w:sz w:val="28"/>
          <w:szCs w:val="28"/>
        </w:rPr>
        <w:t>;</w:t>
      </w:r>
    </w:p>
    <w:p w:rsidR="00705D12" w:rsidRDefault="00705D12" w:rsidP="00A24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157">
        <w:rPr>
          <w:rFonts w:ascii="Times New Roman" w:hAnsi="Times New Roman"/>
          <w:sz w:val="28"/>
          <w:szCs w:val="28"/>
        </w:rPr>
        <w:t xml:space="preserve">формировать </w:t>
      </w:r>
      <w:r w:rsidR="00A562D7" w:rsidRPr="00EB6157">
        <w:rPr>
          <w:rFonts w:ascii="Times New Roman" w:hAnsi="Times New Roman"/>
          <w:sz w:val="28"/>
          <w:szCs w:val="28"/>
        </w:rPr>
        <w:t xml:space="preserve">умение </w:t>
      </w:r>
      <w:r w:rsidRPr="00EB6157">
        <w:rPr>
          <w:rFonts w:ascii="Times New Roman" w:hAnsi="Times New Roman"/>
          <w:sz w:val="28"/>
          <w:szCs w:val="28"/>
        </w:rPr>
        <w:t>воспринимать и систематизировать учебный материал.</w:t>
      </w:r>
    </w:p>
    <w:p w:rsidR="00290D03" w:rsidRPr="00EB6157" w:rsidRDefault="00290D03" w:rsidP="00290D03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05D12" w:rsidRPr="00EB6157" w:rsidRDefault="00E45A96" w:rsidP="00597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705D12" w:rsidRPr="00EB6157">
        <w:rPr>
          <w:rFonts w:ascii="Times New Roman" w:hAnsi="Times New Roman" w:cs="Times New Roman"/>
          <w:b/>
          <w:sz w:val="28"/>
          <w:szCs w:val="28"/>
        </w:rPr>
        <w:t>ие:</w:t>
      </w:r>
    </w:p>
    <w:p w:rsidR="00705D12" w:rsidRPr="00EB6157" w:rsidRDefault="00705D12" w:rsidP="0059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sz w:val="28"/>
          <w:szCs w:val="28"/>
        </w:rPr>
        <w:t>развивать:</w:t>
      </w:r>
    </w:p>
    <w:p w:rsidR="00705D12" w:rsidRPr="00EB6157" w:rsidRDefault="00705D12" w:rsidP="00A243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157">
        <w:rPr>
          <w:rFonts w:ascii="Times New Roman" w:hAnsi="Times New Roman"/>
          <w:sz w:val="28"/>
          <w:szCs w:val="28"/>
        </w:rPr>
        <w:t>умение конспектировать полученную информацию;</w:t>
      </w:r>
    </w:p>
    <w:p w:rsidR="00705D12" w:rsidRPr="00EB6157" w:rsidRDefault="00705D12" w:rsidP="00A243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157">
        <w:rPr>
          <w:rFonts w:ascii="Times New Roman" w:hAnsi="Times New Roman"/>
          <w:sz w:val="28"/>
          <w:szCs w:val="28"/>
        </w:rPr>
        <w:t>коммуникативные умения;</w:t>
      </w:r>
    </w:p>
    <w:p w:rsidR="00E45A96" w:rsidRPr="00EB6157" w:rsidRDefault="00E45A96" w:rsidP="00A243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157">
        <w:rPr>
          <w:rFonts w:ascii="Times New Roman" w:hAnsi="Times New Roman"/>
          <w:sz w:val="28"/>
          <w:szCs w:val="28"/>
        </w:rPr>
        <w:t>логическое и клиническое мышление.</w:t>
      </w:r>
    </w:p>
    <w:p w:rsidR="00705D12" w:rsidRPr="00EB6157" w:rsidRDefault="00E45A96" w:rsidP="00597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705D12" w:rsidRPr="00EB6157">
        <w:rPr>
          <w:rFonts w:ascii="Times New Roman" w:hAnsi="Times New Roman" w:cs="Times New Roman"/>
          <w:b/>
          <w:sz w:val="28"/>
          <w:szCs w:val="28"/>
        </w:rPr>
        <w:t>ые:</w:t>
      </w:r>
      <w:r w:rsidRPr="00EB6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12" w:rsidRPr="00EB6157" w:rsidRDefault="00E45A96" w:rsidP="0059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157">
        <w:rPr>
          <w:rFonts w:ascii="Times New Roman" w:hAnsi="Times New Roman" w:cs="Times New Roman"/>
          <w:sz w:val="28"/>
          <w:szCs w:val="28"/>
        </w:rPr>
        <w:t>воспитывать</w:t>
      </w:r>
      <w:r w:rsidR="00705D12" w:rsidRPr="00EB6157">
        <w:rPr>
          <w:rFonts w:ascii="Times New Roman" w:hAnsi="Times New Roman" w:cs="Times New Roman"/>
          <w:sz w:val="28"/>
          <w:szCs w:val="28"/>
        </w:rPr>
        <w:t>:</w:t>
      </w:r>
    </w:p>
    <w:p w:rsidR="00705D12" w:rsidRPr="00EB6157" w:rsidRDefault="00705D12" w:rsidP="00A243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157">
        <w:rPr>
          <w:rFonts w:ascii="Times New Roman" w:hAnsi="Times New Roman"/>
          <w:sz w:val="28"/>
          <w:szCs w:val="28"/>
        </w:rPr>
        <w:t>ответственность,</w:t>
      </w:r>
      <w:r w:rsidR="00265B0E" w:rsidRPr="00EB6157">
        <w:rPr>
          <w:rFonts w:ascii="Times New Roman" w:hAnsi="Times New Roman"/>
          <w:sz w:val="28"/>
          <w:szCs w:val="28"/>
        </w:rPr>
        <w:t xml:space="preserve"> аккуратность, коллегиальность, внимание,</w:t>
      </w:r>
    </w:p>
    <w:p w:rsidR="00705D12" w:rsidRPr="00EB6157" w:rsidRDefault="00705D12" w:rsidP="00A243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157">
        <w:rPr>
          <w:rFonts w:ascii="Times New Roman" w:hAnsi="Times New Roman"/>
          <w:sz w:val="28"/>
          <w:szCs w:val="28"/>
        </w:rPr>
        <w:t>формировать ОК</w:t>
      </w:r>
      <w:r w:rsidR="00831D69" w:rsidRPr="00EB6157">
        <w:rPr>
          <w:rFonts w:ascii="Times New Roman" w:hAnsi="Times New Roman"/>
          <w:sz w:val="28"/>
          <w:szCs w:val="28"/>
        </w:rPr>
        <w:t xml:space="preserve"> </w:t>
      </w:r>
      <w:r w:rsidR="00B829D8">
        <w:rPr>
          <w:rFonts w:ascii="Times New Roman" w:hAnsi="Times New Roman"/>
          <w:sz w:val="28"/>
          <w:szCs w:val="28"/>
        </w:rPr>
        <w:t>1, ОК 2, ОК 4</w:t>
      </w:r>
      <w:r w:rsidRPr="00EB6157">
        <w:rPr>
          <w:rFonts w:ascii="Times New Roman" w:hAnsi="Times New Roman"/>
          <w:sz w:val="28"/>
          <w:szCs w:val="28"/>
        </w:rPr>
        <w:t>.</w:t>
      </w:r>
    </w:p>
    <w:p w:rsidR="0059732E" w:rsidRPr="00EB6157" w:rsidRDefault="0059732E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10C" w:rsidRPr="00D7660F" w:rsidRDefault="004B110C" w:rsidP="00597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60F">
        <w:rPr>
          <w:rFonts w:ascii="Times New Roman" w:hAnsi="Times New Roman" w:cs="Times New Roman"/>
          <w:sz w:val="28"/>
          <w:szCs w:val="28"/>
        </w:rPr>
        <w:t>Внутрипредметные связи:</w:t>
      </w:r>
    </w:p>
    <w:p w:rsidR="0096300D" w:rsidRPr="00D7660F" w:rsidRDefault="0096300D" w:rsidP="0096300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7660F" w:rsidRPr="00D7660F" w:rsidRDefault="00735B4B" w:rsidP="000E6A7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4B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7" type="#_x0000_t88" style="position:absolute;left:0;text-align:left;margin-left:338.75pt;margin-top:1.6pt;width:8.5pt;height:124.7pt;z-index:251672576"/>
        </w:pict>
      </w:r>
      <w:r w:rsidR="000E6A7B" w:rsidRPr="000A0FE8">
        <w:rPr>
          <w:rFonts w:ascii="Times New Roman" w:hAnsi="Times New Roman" w:cs="Times New Roman"/>
          <w:b/>
          <w:sz w:val="28"/>
          <w:szCs w:val="28"/>
        </w:rPr>
        <w:t>Профилактика инфекци</w:t>
      </w:r>
      <w:r w:rsidR="00D7660F" w:rsidRPr="000A0FE8">
        <w:rPr>
          <w:rFonts w:ascii="Times New Roman" w:hAnsi="Times New Roman" w:cs="Times New Roman"/>
          <w:b/>
          <w:sz w:val="28"/>
          <w:szCs w:val="28"/>
        </w:rPr>
        <w:t xml:space="preserve">й, связанных с оказанием </w:t>
      </w:r>
      <w:r w:rsidR="00D7660F" w:rsidRPr="000A0FE8">
        <w:rPr>
          <w:rFonts w:ascii="Times New Roman" w:hAnsi="Times New Roman" w:cs="Times New Roman"/>
          <w:b/>
          <w:sz w:val="28"/>
          <w:szCs w:val="28"/>
        </w:rPr>
        <w:tab/>
      </w:r>
      <w:r w:rsidR="00D7660F" w:rsidRPr="00D7660F">
        <w:rPr>
          <w:rFonts w:ascii="Times New Roman" w:hAnsi="Times New Roman" w:cs="Times New Roman"/>
          <w:sz w:val="28"/>
          <w:szCs w:val="28"/>
        </w:rPr>
        <w:t>соблюдение</w:t>
      </w:r>
    </w:p>
    <w:p w:rsidR="000E6A7B" w:rsidRPr="00D7660F" w:rsidRDefault="00D7660F" w:rsidP="000E6A7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FE8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="000E6A7B" w:rsidRPr="000A0FE8">
        <w:rPr>
          <w:rFonts w:ascii="Times New Roman" w:hAnsi="Times New Roman" w:cs="Times New Roman"/>
          <w:b/>
          <w:sz w:val="28"/>
          <w:szCs w:val="28"/>
        </w:rPr>
        <w:t xml:space="preserve"> (1) , </w:t>
      </w:r>
      <w:r w:rsidRPr="000A0FE8">
        <w:rPr>
          <w:rFonts w:ascii="Times New Roman" w:hAnsi="Times New Roman" w:cs="Times New Roman"/>
          <w:b/>
          <w:sz w:val="28"/>
          <w:szCs w:val="28"/>
        </w:rPr>
        <w:tab/>
      </w:r>
      <w:r w:rsidRPr="000A0FE8">
        <w:rPr>
          <w:rFonts w:ascii="Times New Roman" w:hAnsi="Times New Roman" w:cs="Times New Roman"/>
          <w:b/>
          <w:sz w:val="28"/>
          <w:szCs w:val="28"/>
        </w:rPr>
        <w:tab/>
      </w:r>
      <w:r w:rsidRPr="000A0FE8">
        <w:rPr>
          <w:rFonts w:ascii="Times New Roman" w:hAnsi="Times New Roman" w:cs="Times New Roman"/>
          <w:b/>
          <w:sz w:val="28"/>
          <w:szCs w:val="28"/>
        </w:rPr>
        <w:tab/>
      </w:r>
      <w:r w:rsidRPr="000A0FE8">
        <w:rPr>
          <w:rFonts w:ascii="Times New Roman" w:hAnsi="Times New Roman" w:cs="Times New Roman"/>
          <w:b/>
          <w:sz w:val="28"/>
          <w:szCs w:val="28"/>
        </w:rPr>
        <w:tab/>
      </w:r>
      <w:r w:rsidRPr="00D7660F">
        <w:rPr>
          <w:rFonts w:ascii="Times New Roman" w:hAnsi="Times New Roman" w:cs="Times New Roman"/>
          <w:sz w:val="28"/>
          <w:szCs w:val="28"/>
        </w:rPr>
        <w:tab/>
      </w:r>
      <w:r w:rsidR="000E6A7B" w:rsidRPr="00D7660F">
        <w:rPr>
          <w:rFonts w:ascii="Times New Roman" w:hAnsi="Times New Roman" w:cs="Times New Roman"/>
          <w:sz w:val="28"/>
          <w:szCs w:val="28"/>
        </w:rPr>
        <w:tab/>
      </w:r>
    </w:p>
    <w:p w:rsidR="00D7660F" w:rsidRPr="00D7660F" w:rsidRDefault="000E6A7B" w:rsidP="000E6A7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FE8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r w:rsidR="00D7660F" w:rsidRPr="000A0FE8">
        <w:rPr>
          <w:rFonts w:ascii="Times New Roman" w:hAnsi="Times New Roman" w:cs="Times New Roman"/>
          <w:b/>
          <w:sz w:val="28"/>
          <w:szCs w:val="28"/>
        </w:rPr>
        <w:t xml:space="preserve">инфекций, связанных с оказанием </w:t>
      </w:r>
      <w:r w:rsidR="00D7660F" w:rsidRPr="000A0FE8">
        <w:rPr>
          <w:rFonts w:ascii="Times New Roman" w:hAnsi="Times New Roman" w:cs="Times New Roman"/>
          <w:b/>
          <w:sz w:val="28"/>
          <w:szCs w:val="28"/>
        </w:rPr>
        <w:tab/>
      </w:r>
      <w:r w:rsidR="000A0FE8" w:rsidRPr="00D7660F">
        <w:rPr>
          <w:rFonts w:ascii="Times New Roman" w:hAnsi="Times New Roman" w:cs="Times New Roman"/>
          <w:sz w:val="28"/>
          <w:szCs w:val="28"/>
        </w:rPr>
        <w:t>правил</w:t>
      </w:r>
    </w:p>
    <w:p w:rsidR="000E6A7B" w:rsidRPr="00D7660F" w:rsidRDefault="00D7660F" w:rsidP="000E6A7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FE8">
        <w:rPr>
          <w:rFonts w:ascii="Times New Roman" w:hAnsi="Times New Roman" w:cs="Times New Roman"/>
          <w:b/>
          <w:sz w:val="28"/>
          <w:szCs w:val="28"/>
        </w:rPr>
        <w:t xml:space="preserve">медицинской помощи </w:t>
      </w:r>
      <w:r w:rsidR="000E6A7B" w:rsidRPr="000A0FE8">
        <w:rPr>
          <w:rFonts w:ascii="Times New Roman" w:hAnsi="Times New Roman" w:cs="Times New Roman"/>
          <w:b/>
          <w:sz w:val="28"/>
          <w:szCs w:val="28"/>
        </w:rPr>
        <w:t>(2),</w:t>
      </w:r>
      <w:r w:rsidR="000E6A7B" w:rsidRPr="000A0FE8">
        <w:rPr>
          <w:rFonts w:ascii="Times New Roman" w:hAnsi="Times New Roman" w:cs="Times New Roman"/>
          <w:b/>
          <w:sz w:val="28"/>
          <w:szCs w:val="28"/>
        </w:rPr>
        <w:tab/>
      </w:r>
      <w:r w:rsidRPr="000A0FE8">
        <w:rPr>
          <w:rFonts w:ascii="Times New Roman" w:hAnsi="Times New Roman" w:cs="Times New Roman"/>
          <w:b/>
          <w:sz w:val="28"/>
          <w:szCs w:val="28"/>
        </w:rPr>
        <w:tab/>
      </w:r>
      <w:r w:rsidRPr="000A0FE8">
        <w:rPr>
          <w:rFonts w:ascii="Times New Roman" w:hAnsi="Times New Roman" w:cs="Times New Roman"/>
          <w:b/>
          <w:sz w:val="28"/>
          <w:szCs w:val="28"/>
        </w:rPr>
        <w:tab/>
      </w:r>
      <w:r w:rsidRPr="000A0FE8">
        <w:rPr>
          <w:rFonts w:ascii="Times New Roman" w:hAnsi="Times New Roman" w:cs="Times New Roman"/>
          <w:b/>
          <w:sz w:val="28"/>
          <w:szCs w:val="28"/>
        </w:rPr>
        <w:tab/>
      </w:r>
      <w:r w:rsidRPr="000A0FE8">
        <w:rPr>
          <w:rFonts w:ascii="Times New Roman" w:hAnsi="Times New Roman" w:cs="Times New Roman"/>
          <w:b/>
          <w:sz w:val="28"/>
          <w:szCs w:val="28"/>
        </w:rPr>
        <w:tab/>
      </w:r>
    </w:p>
    <w:p w:rsidR="00D7660F" w:rsidRPr="00D7660F" w:rsidRDefault="000E6A7B" w:rsidP="000E6A7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FE8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r w:rsidR="00D7660F" w:rsidRPr="000A0FE8">
        <w:rPr>
          <w:rFonts w:ascii="Times New Roman" w:hAnsi="Times New Roman" w:cs="Times New Roman"/>
          <w:b/>
          <w:sz w:val="28"/>
          <w:szCs w:val="28"/>
        </w:rPr>
        <w:t xml:space="preserve">инфекций, связанных с оказанием </w:t>
      </w:r>
      <w:r w:rsidR="000A0FE8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0A0FE8" w:rsidRPr="00D7660F">
        <w:rPr>
          <w:rFonts w:ascii="Times New Roman" w:hAnsi="Times New Roman" w:cs="Times New Roman"/>
          <w:sz w:val="28"/>
          <w:szCs w:val="28"/>
        </w:rPr>
        <w:t>инфекционной</w:t>
      </w:r>
      <w:proofErr w:type="gramEnd"/>
    </w:p>
    <w:p w:rsidR="000E6A7B" w:rsidRPr="00D7660F" w:rsidRDefault="00D7660F" w:rsidP="000E6A7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FE8">
        <w:rPr>
          <w:rFonts w:ascii="Times New Roman" w:hAnsi="Times New Roman" w:cs="Times New Roman"/>
          <w:b/>
          <w:sz w:val="28"/>
          <w:szCs w:val="28"/>
        </w:rPr>
        <w:t xml:space="preserve">медицинской помощи </w:t>
      </w:r>
      <w:r w:rsidR="000E6A7B" w:rsidRPr="000A0FE8">
        <w:rPr>
          <w:rFonts w:ascii="Times New Roman" w:hAnsi="Times New Roman" w:cs="Times New Roman"/>
          <w:b/>
          <w:sz w:val="28"/>
          <w:szCs w:val="28"/>
        </w:rPr>
        <w:t xml:space="preserve">(3), </w:t>
      </w:r>
      <w:r w:rsidR="000E6A7B" w:rsidRPr="000A0FE8">
        <w:rPr>
          <w:rFonts w:ascii="Times New Roman" w:hAnsi="Times New Roman" w:cs="Times New Roman"/>
          <w:b/>
          <w:sz w:val="28"/>
          <w:szCs w:val="28"/>
        </w:rPr>
        <w:tab/>
      </w:r>
    </w:p>
    <w:p w:rsidR="000E6A7B" w:rsidRPr="00D7660F" w:rsidRDefault="000E6A7B" w:rsidP="000E6A7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FE8">
        <w:rPr>
          <w:rFonts w:ascii="Times New Roman" w:hAnsi="Times New Roman" w:cs="Times New Roman"/>
          <w:b/>
          <w:sz w:val="28"/>
          <w:szCs w:val="28"/>
        </w:rPr>
        <w:t xml:space="preserve">Дезинфекция (1),  </w:t>
      </w:r>
      <w:r w:rsidRPr="000A0FE8">
        <w:rPr>
          <w:rFonts w:ascii="Times New Roman" w:hAnsi="Times New Roman" w:cs="Times New Roman"/>
          <w:b/>
          <w:sz w:val="28"/>
          <w:szCs w:val="28"/>
        </w:rPr>
        <w:tab/>
      </w:r>
      <w:r w:rsidRPr="000A0FE8">
        <w:rPr>
          <w:rFonts w:ascii="Times New Roman" w:hAnsi="Times New Roman" w:cs="Times New Roman"/>
          <w:b/>
          <w:sz w:val="28"/>
          <w:szCs w:val="28"/>
        </w:rPr>
        <w:tab/>
      </w:r>
      <w:r w:rsidRPr="000A0FE8">
        <w:rPr>
          <w:rFonts w:ascii="Times New Roman" w:hAnsi="Times New Roman" w:cs="Times New Roman"/>
          <w:b/>
          <w:sz w:val="28"/>
          <w:szCs w:val="28"/>
        </w:rPr>
        <w:tab/>
      </w:r>
      <w:r w:rsidRPr="000A0FE8">
        <w:rPr>
          <w:rFonts w:ascii="Times New Roman" w:hAnsi="Times New Roman" w:cs="Times New Roman"/>
          <w:b/>
          <w:sz w:val="28"/>
          <w:szCs w:val="28"/>
        </w:rPr>
        <w:tab/>
      </w:r>
      <w:r w:rsidRPr="000A0FE8">
        <w:rPr>
          <w:rFonts w:ascii="Times New Roman" w:hAnsi="Times New Roman" w:cs="Times New Roman"/>
          <w:b/>
          <w:sz w:val="28"/>
          <w:szCs w:val="28"/>
        </w:rPr>
        <w:tab/>
      </w:r>
      <w:r w:rsidRPr="000A0FE8">
        <w:rPr>
          <w:rFonts w:ascii="Times New Roman" w:hAnsi="Times New Roman" w:cs="Times New Roman"/>
          <w:b/>
          <w:sz w:val="28"/>
          <w:szCs w:val="28"/>
        </w:rPr>
        <w:tab/>
      </w:r>
      <w:r w:rsidRPr="00D7660F">
        <w:rPr>
          <w:rFonts w:ascii="Times New Roman" w:hAnsi="Times New Roman" w:cs="Times New Roman"/>
          <w:sz w:val="28"/>
          <w:szCs w:val="28"/>
        </w:rPr>
        <w:tab/>
      </w:r>
      <w:r w:rsidR="000A0FE8" w:rsidRPr="00D7660F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0E6A7B" w:rsidRPr="00D7660F" w:rsidRDefault="000E6A7B" w:rsidP="000E6A7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FE8">
        <w:rPr>
          <w:rFonts w:ascii="Times New Roman" w:hAnsi="Times New Roman" w:cs="Times New Roman"/>
          <w:b/>
          <w:sz w:val="28"/>
          <w:szCs w:val="28"/>
        </w:rPr>
        <w:t xml:space="preserve">Дезинфекция (2).  </w:t>
      </w:r>
    </w:p>
    <w:p w:rsidR="00290D03" w:rsidRDefault="00290D03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10C" w:rsidRPr="0059732E" w:rsidRDefault="004B110C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t>Интегративные связи:</w:t>
      </w:r>
    </w:p>
    <w:p w:rsidR="004B110C" w:rsidRPr="0059732E" w:rsidRDefault="00C86B67" w:rsidP="00A243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98D">
        <w:rPr>
          <w:rFonts w:ascii="Times New Roman" w:hAnsi="Times New Roman"/>
          <w:b/>
          <w:sz w:val="28"/>
          <w:szCs w:val="28"/>
        </w:rPr>
        <w:t>основы микробиологии и иммунологии: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4B110C" w:rsidRPr="0059732E">
        <w:rPr>
          <w:rFonts w:ascii="Times New Roman" w:hAnsi="Times New Roman"/>
          <w:sz w:val="28"/>
          <w:szCs w:val="28"/>
        </w:rPr>
        <w:t>обеспечение инфекционной безопасности пациента и персонала;</w:t>
      </w:r>
    </w:p>
    <w:p w:rsidR="009F71E3" w:rsidRPr="0059732E" w:rsidRDefault="00C86B67" w:rsidP="00A243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ED8">
        <w:rPr>
          <w:rFonts w:ascii="Times New Roman" w:hAnsi="Times New Roman"/>
          <w:b/>
          <w:sz w:val="28"/>
          <w:szCs w:val="28"/>
        </w:rPr>
        <w:t>основы латинского языка с медицинской терминологией:</w:t>
      </w:r>
      <w:r w:rsidRPr="0017766D">
        <w:rPr>
          <w:rFonts w:ascii="Times New Roman" w:hAnsi="Times New Roman"/>
          <w:sz w:val="28"/>
          <w:szCs w:val="28"/>
        </w:rPr>
        <w:t xml:space="preserve"> </w:t>
      </w:r>
      <w:r w:rsidR="004B110C" w:rsidRPr="0059732E">
        <w:rPr>
          <w:rFonts w:ascii="Times New Roman" w:hAnsi="Times New Roman"/>
          <w:sz w:val="28"/>
          <w:szCs w:val="28"/>
        </w:rPr>
        <w:t>использование медицинской терминологии</w:t>
      </w:r>
      <w:r>
        <w:rPr>
          <w:rFonts w:ascii="Times New Roman" w:hAnsi="Times New Roman"/>
          <w:sz w:val="28"/>
          <w:szCs w:val="28"/>
        </w:rPr>
        <w:t>.</w:t>
      </w:r>
    </w:p>
    <w:p w:rsidR="009F71E3" w:rsidRPr="0059732E" w:rsidRDefault="009F71E3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4E4" w:rsidRDefault="002534E4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2534E4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4EE9" w:rsidRPr="0059732E" w:rsidRDefault="007F5AB3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F14EE9" w:rsidRPr="0059732E">
        <w:rPr>
          <w:rFonts w:ascii="Times New Roman" w:hAnsi="Times New Roman" w:cs="Times New Roman"/>
          <w:b/>
          <w:sz w:val="28"/>
          <w:szCs w:val="28"/>
        </w:rPr>
        <w:t>беспечение занятия:</w:t>
      </w:r>
    </w:p>
    <w:p w:rsidR="00F14EE9" w:rsidRPr="0059732E" w:rsidRDefault="00F14EE9" w:rsidP="00A243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мультимедийная презентация;</w:t>
      </w:r>
    </w:p>
    <w:p w:rsidR="0085327A" w:rsidRPr="0085327A" w:rsidRDefault="00F14EE9" w:rsidP="00A24313">
      <w:pPr>
        <w:pStyle w:val="a3"/>
        <w:numPr>
          <w:ilvl w:val="0"/>
          <w:numId w:val="6"/>
        </w:numPr>
        <w:tabs>
          <w:tab w:val="left" w:pos="2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5327A">
        <w:rPr>
          <w:rFonts w:ascii="Times New Roman" w:hAnsi="Times New Roman"/>
          <w:sz w:val="28"/>
          <w:szCs w:val="28"/>
        </w:rPr>
        <w:t>учебно</w:t>
      </w:r>
      <w:r w:rsidR="00B829D8" w:rsidRPr="0085327A">
        <w:rPr>
          <w:rFonts w:ascii="Times New Roman" w:hAnsi="Times New Roman"/>
          <w:sz w:val="28"/>
          <w:szCs w:val="28"/>
        </w:rPr>
        <w:t>-</w:t>
      </w:r>
      <w:r w:rsidRPr="0085327A">
        <w:rPr>
          <w:rFonts w:ascii="Times New Roman" w:hAnsi="Times New Roman"/>
          <w:sz w:val="28"/>
          <w:szCs w:val="28"/>
        </w:rPr>
        <w:t xml:space="preserve">программная документация: </w:t>
      </w:r>
      <w:r w:rsidR="0085327A" w:rsidRPr="0085327A">
        <w:rPr>
          <w:rFonts w:ascii="Times New Roman" w:hAnsi="Times New Roman"/>
          <w:sz w:val="28"/>
          <w:szCs w:val="28"/>
        </w:rPr>
        <w:t>ФГОС СПО по специальности Лечебное дело, рабочая программа профессионального модуля, тематический план;</w:t>
      </w:r>
    </w:p>
    <w:p w:rsidR="00F14EE9" w:rsidRPr="0059732E" w:rsidRDefault="00F14EE9" w:rsidP="00A243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технические средства обучения –</w:t>
      </w:r>
      <w:r w:rsidRPr="0059732E">
        <w:rPr>
          <w:rFonts w:ascii="Times New Roman" w:hAnsi="Times New Roman"/>
          <w:b/>
          <w:sz w:val="28"/>
          <w:szCs w:val="28"/>
        </w:rPr>
        <w:t xml:space="preserve"> </w:t>
      </w:r>
      <w:r w:rsidRPr="0059732E">
        <w:rPr>
          <w:rFonts w:ascii="Times New Roman" w:hAnsi="Times New Roman"/>
          <w:sz w:val="28"/>
          <w:szCs w:val="28"/>
        </w:rPr>
        <w:t>мультимедийный комплект.</w:t>
      </w:r>
    </w:p>
    <w:p w:rsidR="0059732E" w:rsidRDefault="0059732E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6A7B" w:rsidRDefault="000E6A7B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28D9" w:rsidRPr="0059732E" w:rsidRDefault="009728D9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</w:p>
    <w:p w:rsidR="00017611" w:rsidRPr="00102B59" w:rsidRDefault="00F14EE9" w:rsidP="00017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743">
        <w:rPr>
          <w:rFonts w:ascii="Times New Roman" w:hAnsi="Times New Roman"/>
          <w:sz w:val="28"/>
          <w:szCs w:val="28"/>
        </w:rPr>
        <w:t>1.</w:t>
      </w:r>
      <w:r w:rsidR="00017611" w:rsidRPr="00102B59">
        <w:rPr>
          <w:rFonts w:ascii="Times New Roman" w:hAnsi="Times New Roman" w:cs="Times New Roman"/>
          <w:sz w:val="28"/>
          <w:szCs w:val="28"/>
        </w:rPr>
        <w:t xml:space="preserve"> Кулешова Л.И., Пустоветова Е.В. Основы сестринского дела: курс лекций, сестринские технологии; под общей ред. В.В. Морозова. Ростов н</w:t>
      </w:r>
      <w:proofErr w:type="gramStart"/>
      <w:r w:rsidR="00017611" w:rsidRPr="00102B59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017611" w:rsidRPr="00102B59">
        <w:rPr>
          <w:rFonts w:ascii="Times New Roman" w:hAnsi="Times New Roman" w:cs="Times New Roman"/>
          <w:sz w:val="28"/>
          <w:szCs w:val="28"/>
        </w:rPr>
        <w:t xml:space="preserve">: Феникс, 2015. – </w:t>
      </w:r>
      <w:r w:rsidR="00017611" w:rsidRPr="00290D03">
        <w:rPr>
          <w:rFonts w:ascii="Times New Roman" w:hAnsi="Times New Roman"/>
          <w:sz w:val="28"/>
          <w:szCs w:val="28"/>
        </w:rPr>
        <w:t>с. 245-251.</w:t>
      </w:r>
    </w:p>
    <w:p w:rsidR="00017611" w:rsidRPr="00102B59" w:rsidRDefault="00017611" w:rsidP="00017611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102B59">
        <w:rPr>
          <w:rFonts w:ascii="Times New Roman" w:hAnsi="Times New Roman"/>
          <w:sz w:val="28"/>
          <w:szCs w:val="28"/>
        </w:rPr>
        <w:t xml:space="preserve">2. Обуховец Т.П., Чернова О.В. Основы сестринского дела; под редакцией Кабарухина Б.В. – Изд. 22-е – Ростов н/Д: Феникс, 2015 г. </w:t>
      </w:r>
    </w:p>
    <w:p w:rsidR="00A97DE9" w:rsidRPr="0059732E" w:rsidRDefault="00017611" w:rsidP="005973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7068">
        <w:rPr>
          <w:rFonts w:ascii="Times New Roman" w:hAnsi="Times New Roman" w:cs="Times New Roman"/>
          <w:sz w:val="28"/>
          <w:szCs w:val="28"/>
        </w:rPr>
        <w:t xml:space="preserve">. </w:t>
      </w:r>
      <w:r w:rsidR="00A97DE9" w:rsidRPr="0059732E">
        <w:rPr>
          <w:rFonts w:ascii="Times New Roman" w:hAnsi="Times New Roman" w:cs="Times New Roman"/>
          <w:sz w:val="28"/>
          <w:szCs w:val="28"/>
        </w:rPr>
        <w:t>Методические материалы – выдержки из СанПиН 2.1.3.2630-10 «Санитарно-эпидемиологические требования к организациям, осуществляющим медицинскую деятельность».</w:t>
      </w:r>
    </w:p>
    <w:p w:rsidR="0059732E" w:rsidRDefault="0059732E" w:rsidP="005973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28D9" w:rsidRPr="0059732E" w:rsidRDefault="009728D9" w:rsidP="005973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3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Информационные электронные ресурсы: </w:t>
      </w:r>
    </w:p>
    <w:p w:rsidR="009728D9" w:rsidRPr="0059732E" w:rsidRDefault="009728D9" w:rsidP="0059732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73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9732E">
        <w:rPr>
          <w:rFonts w:ascii="Times New Roman" w:hAnsi="Times New Roman" w:cs="Times New Roman"/>
          <w:sz w:val="28"/>
          <w:szCs w:val="28"/>
        </w:rPr>
        <w:t>еть</w:t>
      </w:r>
      <w:proofErr w:type="gramEnd"/>
      <w:r w:rsidRPr="0059732E">
        <w:rPr>
          <w:rFonts w:ascii="Times New Roman" w:hAnsi="Times New Roman" w:cs="Times New Roman"/>
          <w:sz w:val="28"/>
          <w:szCs w:val="28"/>
        </w:rPr>
        <w:t xml:space="preserve"> Интернет:</w:t>
      </w:r>
    </w:p>
    <w:p w:rsidR="009728D9" w:rsidRPr="0059732E" w:rsidRDefault="009728D9" w:rsidP="00A24313">
      <w:pPr>
        <w:pStyle w:val="11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 xml:space="preserve">медицинская библиотека </w:t>
      </w:r>
      <w:proofErr w:type="spellStart"/>
      <w:r w:rsidRPr="0059732E">
        <w:rPr>
          <w:rFonts w:ascii="Times New Roman" w:hAnsi="Times New Roman"/>
          <w:sz w:val="28"/>
          <w:szCs w:val="28"/>
          <w:lang w:val="en-US"/>
        </w:rPr>
        <w:t>Webmedinfo</w:t>
      </w:r>
      <w:proofErr w:type="spellEnd"/>
      <w:r w:rsidRPr="0059732E">
        <w:rPr>
          <w:rFonts w:ascii="Times New Roman" w:hAnsi="Times New Roman"/>
          <w:sz w:val="28"/>
          <w:szCs w:val="28"/>
        </w:rPr>
        <w:t>.</w:t>
      </w:r>
      <w:proofErr w:type="spellStart"/>
      <w:r w:rsidRPr="0059732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53405" w:rsidRPr="0059732E" w:rsidRDefault="00153405" w:rsidP="00A24313">
      <w:pPr>
        <w:pStyle w:val="11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поисковый сервер Google (</w:t>
      </w:r>
      <w:hyperlink r:id="rId6" w:history="1">
        <w:r w:rsidRPr="0059732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www.google.com</w:t>
        </w:r>
      </w:hyperlink>
      <w:r w:rsidRPr="0059732E">
        <w:rPr>
          <w:rFonts w:ascii="Times New Roman" w:hAnsi="Times New Roman"/>
          <w:sz w:val="28"/>
          <w:szCs w:val="28"/>
        </w:rPr>
        <w:t xml:space="preserve">) </w:t>
      </w:r>
    </w:p>
    <w:p w:rsidR="00153405" w:rsidRPr="0059732E" w:rsidRDefault="00153405" w:rsidP="00A24313">
      <w:pPr>
        <w:pStyle w:val="11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википедия - свободная многоязычная энциклопедия (</w:t>
      </w:r>
      <w:hyperlink r:id="rId7" w:history="1">
        <w:r w:rsidRPr="0059732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www.wikipedia.org</w:t>
        </w:r>
      </w:hyperlink>
      <w:r w:rsidRPr="0059732E">
        <w:rPr>
          <w:rFonts w:ascii="Times New Roman" w:hAnsi="Times New Roman"/>
          <w:sz w:val="28"/>
          <w:szCs w:val="28"/>
        </w:rPr>
        <w:t xml:space="preserve">) </w:t>
      </w:r>
    </w:p>
    <w:p w:rsidR="00153405" w:rsidRPr="0059732E" w:rsidRDefault="00153405" w:rsidP="00A24313">
      <w:pPr>
        <w:pStyle w:val="11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  <w:lang w:val="en-US"/>
        </w:rPr>
        <w:t>www.sarstedt.com</w:t>
      </w:r>
    </w:p>
    <w:p w:rsidR="007E71AC" w:rsidRPr="0059732E" w:rsidRDefault="007E71AC" w:rsidP="00A24313">
      <w:pPr>
        <w:pStyle w:val="11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  <w:lang w:val="en-US"/>
        </w:rPr>
        <w:t>www</w:t>
      </w:r>
      <w:r w:rsidRPr="0059732E">
        <w:rPr>
          <w:rFonts w:ascii="Times New Roman" w:hAnsi="Times New Roman"/>
          <w:sz w:val="28"/>
          <w:szCs w:val="28"/>
        </w:rPr>
        <w:t>.</w:t>
      </w:r>
      <w:r w:rsidRPr="0059732E">
        <w:rPr>
          <w:rFonts w:ascii="Times New Roman" w:hAnsi="Times New Roman"/>
          <w:sz w:val="28"/>
          <w:szCs w:val="28"/>
          <w:lang w:val="en-US"/>
        </w:rPr>
        <w:t>s</w:t>
      </w:r>
      <w:r w:rsidRPr="0059732E">
        <w:rPr>
          <w:rFonts w:ascii="Times New Roman" w:hAnsi="Times New Roman"/>
          <w:sz w:val="28"/>
          <w:szCs w:val="28"/>
        </w:rPr>
        <w:t>-</w:t>
      </w:r>
      <w:proofErr w:type="spellStart"/>
      <w:r w:rsidRPr="0059732E">
        <w:rPr>
          <w:rFonts w:ascii="Times New Roman" w:hAnsi="Times New Roman"/>
          <w:sz w:val="28"/>
          <w:szCs w:val="28"/>
          <w:lang w:val="en-US"/>
        </w:rPr>
        <w:t>delo</w:t>
      </w:r>
      <w:proofErr w:type="spellEnd"/>
      <w:r w:rsidRPr="0059732E">
        <w:rPr>
          <w:rFonts w:ascii="Times New Roman" w:hAnsi="Times New Roman"/>
          <w:sz w:val="28"/>
          <w:szCs w:val="28"/>
        </w:rPr>
        <w:t>.</w:t>
      </w:r>
      <w:r w:rsidRPr="0059732E">
        <w:rPr>
          <w:rFonts w:ascii="Times New Roman" w:hAnsi="Times New Roman"/>
          <w:sz w:val="28"/>
          <w:szCs w:val="28"/>
          <w:lang w:val="en-US"/>
        </w:rPr>
        <w:t>com</w:t>
      </w:r>
      <w:r w:rsidR="00153405" w:rsidRPr="0059732E">
        <w:rPr>
          <w:rFonts w:ascii="Times New Roman" w:hAnsi="Times New Roman"/>
          <w:sz w:val="28"/>
          <w:szCs w:val="28"/>
          <w:lang w:val="en-US"/>
        </w:rPr>
        <w:t>.</w:t>
      </w:r>
    </w:p>
    <w:p w:rsidR="009728D9" w:rsidRPr="0059732E" w:rsidRDefault="009728D9" w:rsidP="00597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8D9" w:rsidRPr="00E45A96" w:rsidRDefault="009728D9" w:rsidP="009728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EC1" w:rsidRPr="00EA70F8" w:rsidRDefault="006C110E" w:rsidP="00534EC1">
      <w:pPr>
        <w:pStyle w:val="af0"/>
        <w:tabs>
          <w:tab w:val="left" w:pos="567"/>
        </w:tabs>
        <w:ind w:left="0" w:right="42" w:firstLine="61"/>
        <w:rPr>
          <w:rFonts w:eastAsia="Calibri"/>
          <w:b/>
          <w:bCs/>
          <w:color w:val="FF0000"/>
          <w:szCs w:val="28"/>
        </w:rPr>
      </w:pPr>
      <w:r>
        <w:rPr>
          <w:b/>
          <w:szCs w:val="28"/>
        </w:rPr>
        <w:br w:type="page"/>
      </w:r>
    </w:p>
    <w:p w:rsidR="00D3312C" w:rsidRPr="00D3312C" w:rsidRDefault="00D3312C" w:rsidP="00D331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12C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занятия</w:t>
      </w:r>
    </w:p>
    <w:tbl>
      <w:tblPr>
        <w:tblW w:w="101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693"/>
        <w:gridCol w:w="1393"/>
        <w:gridCol w:w="2620"/>
        <w:gridCol w:w="782"/>
        <w:gridCol w:w="2221"/>
      </w:tblGrid>
      <w:tr w:rsidR="00D3312C" w:rsidRPr="006C110E" w:rsidTr="0007513E">
        <w:trPr>
          <w:trHeight w:val="834"/>
        </w:trPr>
        <w:tc>
          <w:tcPr>
            <w:tcW w:w="426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D3312C" w:rsidRPr="006C110E" w:rsidRDefault="00D3312C" w:rsidP="00075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93" w:type="dxa"/>
            <w:vAlign w:val="center"/>
          </w:tcPr>
          <w:p w:rsidR="00D3312C" w:rsidRPr="006C110E" w:rsidRDefault="00D3312C" w:rsidP="00D7660F">
            <w:pPr>
              <w:spacing w:after="0" w:line="240" w:lineRule="auto"/>
              <w:ind w:left="-45"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ОК, ПК</w:t>
            </w:r>
          </w:p>
        </w:tc>
        <w:tc>
          <w:tcPr>
            <w:tcW w:w="2620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221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D3312C" w:rsidRPr="006C110E" w:rsidTr="0007513E">
        <w:trPr>
          <w:trHeight w:val="109"/>
        </w:trPr>
        <w:tc>
          <w:tcPr>
            <w:tcW w:w="426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3312C" w:rsidRPr="006C110E" w:rsidRDefault="00D3312C" w:rsidP="00075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312C" w:rsidRPr="006C110E" w:rsidTr="0012247D">
        <w:trPr>
          <w:trHeight w:val="1544"/>
        </w:trPr>
        <w:tc>
          <w:tcPr>
            <w:tcW w:w="426" w:type="dxa"/>
          </w:tcPr>
          <w:p w:rsidR="00D3312C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93" w:type="dxa"/>
          </w:tcPr>
          <w:p w:rsidR="00D3312C" w:rsidRPr="006C110E" w:rsidRDefault="00D3312C" w:rsidP="0007513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</w:tc>
        <w:tc>
          <w:tcPr>
            <w:tcW w:w="1393" w:type="dxa"/>
          </w:tcPr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2620" w:type="dxa"/>
          </w:tcPr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D3312C" w:rsidRPr="006C110E" w:rsidTr="0007513E">
        <w:trPr>
          <w:trHeight w:val="1688"/>
        </w:trPr>
        <w:tc>
          <w:tcPr>
            <w:tcW w:w="426" w:type="dxa"/>
          </w:tcPr>
          <w:p w:rsidR="00D3312C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93" w:type="dxa"/>
          </w:tcPr>
          <w:p w:rsidR="00D3312C" w:rsidRPr="00507667" w:rsidRDefault="00D3312C" w:rsidP="0007513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393" w:type="dxa"/>
          </w:tcPr>
          <w:p w:rsidR="00D3312C" w:rsidRPr="006C110E" w:rsidRDefault="00D3312C" w:rsidP="00E20FF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265B0E" w:rsidRPr="006C110E" w:rsidRDefault="00265B0E" w:rsidP="00E2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3312C" w:rsidRPr="006C110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D3312C" w:rsidRPr="006C110E" w:rsidRDefault="00D3312C" w:rsidP="00E2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 7.8</w:t>
            </w:r>
          </w:p>
        </w:tc>
        <w:tc>
          <w:tcPr>
            <w:tcW w:w="2620" w:type="dxa"/>
          </w:tcPr>
          <w:p w:rsidR="00D3312C" w:rsidRPr="006C110E" w:rsidRDefault="0007513E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312C" w:rsidRPr="006C110E">
              <w:rPr>
                <w:rFonts w:ascii="Times New Roman" w:hAnsi="Times New Roman" w:cs="Times New Roman"/>
                <w:sz w:val="24"/>
                <w:szCs w:val="24"/>
              </w:rPr>
              <w:t>боснование значимости информационного материала</w:t>
            </w:r>
            <w:r w:rsidR="004F1BCA"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</w:tc>
      </w:tr>
      <w:tr w:rsidR="004F1BCA" w:rsidRPr="006C110E" w:rsidTr="0007513E">
        <w:trPr>
          <w:trHeight w:val="3393"/>
        </w:trPr>
        <w:tc>
          <w:tcPr>
            <w:tcW w:w="426" w:type="dxa"/>
          </w:tcPr>
          <w:p w:rsidR="004F1BCA" w:rsidRPr="00590743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93" w:type="dxa"/>
          </w:tcPr>
          <w:p w:rsidR="004F1BCA" w:rsidRPr="00590743" w:rsidRDefault="004F1BCA" w:rsidP="0007513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43">
              <w:rPr>
                <w:rFonts w:ascii="Times New Roman" w:hAnsi="Times New Roman" w:cs="Times New Roman"/>
                <w:sz w:val="24"/>
                <w:szCs w:val="24"/>
              </w:rPr>
              <w:t>Изложение учебного материала</w:t>
            </w:r>
            <w:r w:rsidR="00555E83" w:rsidRPr="005907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0D03" w:rsidRPr="0045669A" w:rsidRDefault="00A97DE9" w:rsidP="000751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90D0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90D03" w:rsidRPr="00290D03">
              <w:rPr>
                <w:rFonts w:ascii="Times New Roman" w:hAnsi="Times New Roman" w:cs="Times New Roman"/>
                <w:sz w:val="24"/>
                <w:szCs w:val="24"/>
              </w:rPr>
              <w:t xml:space="preserve"> Цели, задачи и принципы работы центрального сте</w:t>
            </w:r>
            <w:r w:rsidR="00290D03" w:rsidRPr="0045669A">
              <w:rPr>
                <w:rFonts w:ascii="Times New Roman" w:hAnsi="Times New Roman" w:cs="Times New Roman"/>
                <w:sz w:val="24"/>
                <w:szCs w:val="24"/>
              </w:rPr>
              <w:t>рилизационного отделения.</w:t>
            </w:r>
          </w:p>
          <w:p w:rsidR="00290D03" w:rsidRPr="0045669A" w:rsidRDefault="00290D03" w:rsidP="00075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9A">
              <w:rPr>
                <w:rFonts w:ascii="Times New Roman" w:hAnsi="Times New Roman" w:cs="Times New Roman"/>
                <w:sz w:val="24"/>
                <w:szCs w:val="24"/>
              </w:rPr>
              <w:t xml:space="preserve">2. Этапы предстерилизационной очистки </w:t>
            </w:r>
            <w:r w:rsidR="00BB5384">
              <w:rPr>
                <w:rFonts w:ascii="Times New Roman" w:hAnsi="Times New Roman" w:cs="Times New Roman"/>
                <w:sz w:val="24"/>
                <w:szCs w:val="24"/>
              </w:rPr>
              <w:t>ИМН</w:t>
            </w:r>
            <w:r w:rsidRPr="004566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0D03" w:rsidRPr="0045669A" w:rsidRDefault="0045669A" w:rsidP="000751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66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п</w:t>
            </w:r>
            <w:r w:rsidR="00290D03" w:rsidRPr="004566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огрузить инструмент в дезинфекционно-моющий раствор</w:t>
            </w:r>
            <w:r w:rsidRPr="004566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:rsidR="00290D03" w:rsidRPr="0045669A" w:rsidRDefault="0045669A" w:rsidP="000751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66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п</w:t>
            </w:r>
            <w:r w:rsidR="00290D03" w:rsidRPr="004566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ровести механическую очистку в растворе</w:t>
            </w:r>
            <w:r w:rsidRPr="004566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:rsidR="00290D03" w:rsidRPr="0045669A" w:rsidRDefault="0045669A" w:rsidP="000751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66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r w:rsidR="00290D03" w:rsidRPr="004566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ромыть под проточной водой</w:t>
            </w:r>
            <w:r w:rsidRPr="004566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:rsidR="00290D03" w:rsidRPr="0045669A" w:rsidRDefault="0045669A" w:rsidP="000751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66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ополоснуть инструмент дистиллированной водой;</w:t>
            </w:r>
          </w:p>
          <w:p w:rsidR="0045669A" w:rsidRPr="0045669A" w:rsidRDefault="0045669A" w:rsidP="0007513E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566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высушить горячим воздухом.</w:t>
            </w:r>
          </w:p>
          <w:p w:rsidR="0045669A" w:rsidRDefault="00290D03" w:rsidP="0007513E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90D03">
              <w:rPr>
                <w:rFonts w:ascii="Times New Roman" w:hAnsi="Times New Roman" w:cs="Times New Roman"/>
                <w:sz w:val="24"/>
                <w:szCs w:val="24"/>
              </w:rPr>
              <w:t xml:space="preserve">3. Контроль качества предстерилизационной </w:t>
            </w:r>
            <w:r w:rsidRPr="0045669A"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  <w:r w:rsidR="0045669A" w:rsidRPr="004566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пробами:</w:t>
            </w:r>
          </w:p>
          <w:p w:rsidR="0045669A" w:rsidRPr="0045669A" w:rsidRDefault="0045669A" w:rsidP="000751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</w:t>
            </w:r>
            <w:r w:rsidRPr="004566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остатки крови, дезинфектантов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–</w:t>
            </w:r>
            <w:r w:rsidRPr="004566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proofErr w:type="gramEnd"/>
            <w:r w:rsidRPr="004566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зопирамовая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;</w:t>
            </w:r>
            <w:r w:rsidRPr="0045669A">
              <w:rPr>
                <w:rFonts w:ascii="Times New Roman" w:hAnsi="Times New Roman" w:cs="Times New Roman"/>
                <w:i/>
                <w:snapToGrid w:val="0"/>
                <w:sz w:val="24"/>
                <w:szCs w:val="24"/>
              </w:rPr>
              <w:t xml:space="preserve"> </w:t>
            </w:r>
          </w:p>
          <w:p w:rsidR="00555E83" w:rsidRPr="00590743" w:rsidRDefault="0045669A" w:rsidP="00075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 </w:t>
            </w:r>
            <w:r w:rsidRPr="004566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 остатки моющего средства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– </w:t>
            </w:r>
            <w:proofErr w:type="gramStart"/>
            <w:r w:rsidRPr="0045669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фенолфталеиновая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1393" w:type="dxa"/>
          </w:tcPr>
          <w:p w:rsidR="004F1BCA" w:rsidRPr="00E20FF3" w:rsidRDefault="004F1BCA" w:rsidP="00E20FF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4F1BCA" w:rsidRPr="00E20FF3" w:rsidRDefault="004F1BCA" w:rsidP="00E20FF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6C110E" w:rsidRPr="00E20FF3" w:rsidRDefault="00265B0E" w:rsidP="00E2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F1BCA" w:rsidRPr="00E20FF3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4F1BCA" w:rsidRPr="00E20FF3" w:rsidRDefault="004F1BCA" w:rsidP="00E2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ПК 7.8</w:t>
            </w:r>
          </w:p>
          <w:p w:rsidR="004F1BCA" w:rsidRPr="00E20FF3" w:rsidRDefault="004F1BCA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603A81" w:rsidRPr="00E20FF3" w:rsidRDefault="00603A81" w:rsidP="006C110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BCA" w:rsidRPr="00E20FF3" w:rsidRDefault="00603A81" w:rsidP="006C110E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воспринимать и усваивать учебную информацию</w:t>
            </w:r>
          </w:p>
          <w:p w:rsidR="00507667" w:rsidRPr="00E20FF3" w:rsidRDefault="00507667" w:rsidP="006C110E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67" w:rsidRPr="00E20FF3" w:rsidRDefault="00507667" w:rsidP="00590743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F1BCA" w:rsidRPr="00E20FF3" w:rsidRDefault="004F1BCA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E20FF3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E20FF3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E20FF3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21" w:type="dxa"/>
          </w:tcPr>
          <w:p w:rsidR="004F1BCA" w:rsidRPr="00E20FF3" w:rsidRDefault="00603A81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</w:p>
          <w:p w:rsidR="005E7086" w:rsidRPr="00E20FF3" w:rsidRDefault="005E7086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86" w:rsidRPr="00E20FF3" w:rsidRDefault="005E7086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F3" w:rsidRPr="00590743" w:rsidRDefault="00E20FF3" w:rsidP="008D321D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CA" w:rsidRPr="006C110E" w:rsidTr="0007513E">
        <w:trPr>
          <w:trHeight w:val="569"/>
        </w:trPr>
        <w:tc>
          <w:tcPr>
            <w:tcW w:w="426" w:type="dxa"/>
          </w:tcPr>
          <w:p w:rsidR="004F1BCA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693" w:type="dxa"/>
          </w:tcPr>
          <w:p w:rsidR="004F1BCA" w:rsidRPr="00E20FF3" w:rsidRDefault="008C2813" w:rsidP="00075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информационного блока </w:t>
            </w:r>
          </w:p>
        </w:tc>
        <w:tc>
          <w:tcPr>
            <w:tcW w:w="1393" w:type="dxa"/>
          </w:tcPr>
          <w:p w:rsidR="008C2813" w:rsidRPr="006C110E" w:rsidRDefault="008C2813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8C2813" w:rsidRPr="006C110E" w:rsidRDefault="008C2813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 7</w:t>
            </w:r>
            <w:r w:rsidR="00086E2E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4F1BCA" w:rsidRPr="006C110E" w:rsidRDefault="008C2813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086E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</w:tcPr>
          <w:p w:rsidR="008C2813" w:rsidRPr="006C110E" w:rsidRDefault="008C2813" w:rsidP="00122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265B0E"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освоения </w:t>
            </w:r>
            <w:r w:rsidR="00462991" w:rsidRPr="006C110E">
              <w:rPr>
                <w:rFonts w:ascii="Times New Roman" w:hAnsi="Times New Roman" w:cs="Times New Roman"/>
                <w:sz w:val="24"/>
                <w:szCs w:val="24"/>
              </w:rPr>
              <w:t>полученной информации.</w:t>
            </w:r>
          </w:p>
        </w:tc>
        <w:tc>
          <w:tcPr>
            <w:tcW w:w="782" w:type="dxa"/>
          </w:tcPr>
          <w:p w:rsidR="004F1BCA" w:rsidRPr="006C110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462991" w:rsidRPr="00507667" w:rsidRDefault="00462991" w:rsidP="006C110E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>анализ и оценка</w:t>
            </w:r>
            <w:r w:rsidR="00EC168F" w:rsidRPr="00507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 xml:space="preserve">усвоения материала </w:t>
            </w:r>
          </w:p>
          <w:p w:rsidR="004F1BCA" w:rsidRPr="00507667" w:rsidRDefault="004F1BCA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1F" w:rsidRPr="006C110E" w:rsidTr="0007513E">
        <w:trPr>
          <w:trHeight w:val="250"/>
        </w:trPr>
        <w:tc>
          <w:tcPr>
            <w:tcW w:w="426" w:type="dxa"/>
          </w:tcPr>
          <w:p w:rsidR="00C2681F" w:rsidRPr="00A40574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2681F" w:rsidRPr="00A40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2681F" w:rsidRPr="00E20FF3" w:rsidRDefault="00C2681F" w:rsidP="0007513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590743" w:rsidRPr="0045669A" w:rsidRDefault="00C2681F" w:rsidP="000751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69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CB2F42" w:rsidRPr="00456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69A" w:rsidRPr="0045669A">
              <w:rPr>
                <w:rFonts w:ascii="Times New Roman" w:hAnsi="Times New Roman" w:cs="Times New Roman"/>
                <w:sz w:val="24"/>
                <w:szCs w:val="24"/>
              </w:rPr>
              <w:t>Стерилизация.</w:t>
            </w:r>
          </w:p>
          <w:p w:rsidR="00C2681F" w:rsidRPr="00752CF8" w:rsidRDefault="001621A9" w:rsidP="0007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2681F" w:rsidRPr="004566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 Л.И.Кулешова, Е.В.Пустоветова</w:t>
            </w:r>
            <w:r w:rsidR="00C2681F" w:rsidRPr="0075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«Основы </w:t>
            </w:r>
            <w:r w:rsidR="00A40574" w:rsidRPr="00752CF8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r w:rsidR="00C2681F" w:rsidRPr="0075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</w:t>
            </w:r>
          </w:p>
          <w:p w:rsidR="001621A9" w:rsidRPr="00E20FF3" w:rsidRDefault="005D7CAE" w:rsidP="005D7C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2681F" w:rsidRPr="0075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="00C2681F" w:rsidRPr="0045669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информационного блока,</w:t>
            </w:r>
            <w:r w:rsidR="00C2681F" w:rsidRPr="00456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2681F" w:rsidRPr="0045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</w:t>
            </w:r>
            <w:r w:rsidR="00CB6105" w:rsidRPr="004566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5669A" w:rsidRPr="0045669A">
              <w:rPr>
                <w:rFonts w:ascii="Times New Roman" w:hAnsi="Times New Roman" w:cs="Times New Roman"/>
                <w:sz w:val="24"/>
                <w:szCs w:val="24"/>
              </w:rPr>
              <w:t xml:space="preserve"> 251- 270</w:t>
            </w:r>
            <w:r w:rsidR="008D3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3" w:type="dxa"/>
          </w:tcPr>
          <w:p w:rsidR="00C2681F" w:rsidRPr="006C110E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C2681F" w:rsidRPr="006C110E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C2681F" w:rsidRPr="006C110E" w:rsidRDefault="00C2681F" w:rsidP="005D7CA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</w:t>
            </w:r>
            <w:r w:rsidR="005D7CAE">
              <w:rPr>
                <w:rFonts w:ascii="Times New Roman" w:hAnsi="Times New Roman" w:cs="Times New Roman"/>
                <w:sz w:val="24"/>
                <w:szCs w:val="24"/>
              </w:rPr>
              <w:t>учебному материалу</w:t>
            </w:r>
          </w:p>
        </w:tc>
        <w:tc>
          <w:tcPr>
            <w:tcW w:w="782" w:type="dxa"/>
          </w:tcPr>
          <w:p w:rsidR="00C2681F" w:rsidRPr="006C110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EC168F" w:rsidRDefault="004A1DF6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возможностей </w:t>
            </w:r>
            <w:r w:rsidR="00C2681F" w:rsidRPr="006C110E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ов работать с </w:t>
            </w:r>
            <w:r w:rsidR="00B829D8">
              <w:rPr>
                <w:rFonts w:ascii="Times New Roman" w:hAnsi="Times New Roman" w:cs="Times New Roman"/>
                <w:sz w:val="24"/>
                <w:szCs w:val="24"/>
              </w:rPr>
              <w:t>информационными источниками</w:t>
            </w:r>
          </w:p>
          <w:p w:rsidR="00C2681F" w:rsidRPr="006C110E" w:rsidRDefault="00C2681F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67" w:rsidRDefault="00507667" w:rsidP="00507667">
      <w:pPr>
        <w:pStyle w:val="af0"/>
        <w:tabs>
          <w:tab w:val="left" w:pos="567"/>
        </w:tabs>
        <w:ind w:left="0" w:right="42" w:firstLine="0"/>
        <w:rPr>
          <w:sz w:val="24"/>
          <w:szCs w:val="24"/>
        </w:rPr>
      </w:pPr>
    </w:p>
    <w:p w:rsidR="00507667" w:rsidRDefault="00507667" w:rsidP="00507667">
      <w:pPr>
        <w:pStyle w:val="af0"/>
        <w:tabs>
          <w:tab w:val="left" w:pos="567"/>
        </w:tabs>
        <w:ind w:left="0" w:right="42" w:firstLine="0"/>
        <w:rPr>
          <w:sz w:val="24"/>
          <w:szCs w:val="24"/>
        </w:rPr>
      </w:pPr>
    </w:p>
    <w:p w:rsidR="00CB6105" w:rsidRDefault="00CB6105" w:rsidP="00507667">
      <w:pPr>
        <w:pStyle w:val="af0"/>
        <w:tabs>
          <w:tab w:val="left" w:pos="567"/>
        </w:tabs>
        <w:ind w:left="0" w:right="42" w:firstLine="0"/>
        <w:rPr>
          <w:sz w:val="24"/>
          <w:szCs w:val="24"/>
        </w:rPr>
      </w:pPr>
    </w:p>
    <w:p w:rsidR="00F81DBD" w:rsidRDefault="00F81D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61F80" w:rsidRPr="00B92D32" w:rsidRDefault="00470FA2" w:rsidP="00F81D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D32">
        <w:rPr>
          <w:rFonts w:ascii="Times New Roman" w:hAnsi="Times New Roman" w:cs="Times New Roman"/>
          <w:b/>
          <w:sz w:val="32"/>
          <w:szCs w:val="32"/>
        </w:rPr>
        <w:lastRenderedPageBreak/>
        <w:t>Лекция</w:t>
      </w:r>
    </w:p>
    <w:p w:rsidR="00470FA2" w:rsidRPr="0059732E" w:rsidRDefault="00470FA2" w:rsidP="00F81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5C85" w:rsidRPr="009B5C85" w:rsidRDefault="009B5C85" w:rsidP="009B5C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C85">
        <w:rPr>
          <w:rFonts w:ascii="Times New Roman" w:hAnsi="Times New Roman" w:cs="Times New Roman"/>
          <w:b/>
          <w:sz w:val="32"/>
          <w:szCs w:val="32"/>
        </w:rPr>
        <w:t>Предстерилизационная очистка</w:t>
      </w:r>
    </w:p>
    <w:p w:rsidR="007150F4" w:rsidRPr="0059732E" w:rsidRDefault="007150F4" w:rsidP="00F81DB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0FF3" w:rsidRDefault="007150F4" w:rsidP="00F81DBD">
      <w:pPr>
        <w:pStyle w:val="af0"/>
        <w:tabs>
          <w:tab w:val="left" w:pos="567"/>
        </w:tabs>
        <w:ind w:left="0" w:right="42" w:firstLine="0"/>
        <w:jc w:val="left"/>
        <w:rPr>
          <w:b/>
          <w:szCs w:val="28"/>
        </w:rPr>
      </w:pPr>
      <w:r w:rsidRPr="00FF54D3">
        <w:rPr>
          <w:b/>
          <w:szCs w:val="28"/>
        </w:rPr>
        <w:t>ВОПРОСЫ</w:t>
      </w:r>
    </w:p>
    <w:p w:rsidR="00E20FF3" w:rsidRDefault="00E20FF3" w:rsidP="00F81DBD">
      <w:pPr>
        <w:pStyle w:val="af0"/>
        <w:tabs>
          <w:tab w:val="left" w:pos="567"/>
        </w:tabs>
        <w:ind w:left="0" w:right="42" w:firstLine="0"/>
        <w:jc w:val="left"/>
        <w:rPr>
          <w:b/>
          <w:szCs w:val="28"/>
        </w:rPr>
      </w:pPr>
    </w:p>
    <w:p w:rsidR="000E6A7B" w:rsidRDefault="00E20FF3" w:rsidP="00122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A7B">
        <w:rPr>
          <w:rFonts w:ascii="Times New Roman" w:hAnsi="Times New Roman" w:cs="Times New Roman"/>
          <w:bCs/>
          <w:sz w:val="28"/>
          <w:szCs w:val="28"/>
        </w:rPr>
        <w:t>1.</w:t>
      </w:r>
      <w:r w:rsidRPr="000E6A7B">
        <w:rPr>
          <w:rFonts w:ascii="Times New Roman" w:hAnsi="Times New Roman" w:cs="Times New Roman"/>
          <w:sz w:val="28"/>
          <w:szCs w:val="28"/>
        </w:rPr>
        <w:t xml:space="preserve"> </w:t>
      </w:r>
      <w:r w:rsidR="000E6A7B" w:rsidRPr="000E6A7B">
        <w:rPr>
          <w:rFonts w:ascii="Times New Roman" w:hAnsi="Times New Roman" w:cs="Times New Roman"/>
          <w:sz w:val="28"/>
          <w:szCs w:val="28"/>
        </w:rPr>
        <w:t>Цели, задачи и принципы работы центрального стерилизационного отделения.</w:t>
      </w:r>
    </w:p>
    <w:p w:rsidR="000E6A7B" w:rsidRPr="000E6A7B" w:rsidRDefault="00E20FF3" w:rsidP="0012247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6A7B">
        <w:rPr>
          <w:rFonts w:ascii="Times New Roman" w:hAnsi="Times New Roman" w:cs="Times New Roman"/>
          <w:sz w:val="28"/>
          <w:szCs w:val="28"/>
        </w:rPr>
        <w:t xml:space="preserve">2. </w:t>
      </w:r>
      <w:r w:rsidR="000E6A7B" w:rsidRPr="000E6A7B">
        <w:rPr>
          <w:rFonts w:ascii="Times New Roman" w:hAnsi="Times New Roman" w:cs="Times New Roman"/>
          <w:sz w:val="28"/>
          <w:szCs w:val="28"/>
        </w:rPr>
        <w:t>Этапы предстерилизационной очистки изделий медицинского назначения.</w:t>
      </w:r>
    </w:p>
    <w:p w:rsidR="000E6A7B" w:rsidRPr="000E6A7B" w:rsidRDefault="00E20FF3" w:rsidP="0012247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0E6A7B">
        <w:rPr>
          <w:rFonts w:ascii="Times New Roman" w:hAnsi="Times New Roman" w:cs="Times New Roman"/>
          <w:sz w:val="28"/>
          <w:szCs w:val="28"/>
        </w:rPr>
        <w:t>3.</w:t>
      </w:r>
      <w:r w:rsidR="00752CF8" w:rsidRPr="000E6A7B">
        <w:rPr>
          <w:rFonts w:ascii="Times New Roman" w:hAnsi="Times New Roman" w:cs="Times New Roman"/>
          <w:sz w:val="28"/>
          <w:szCs w:val="28"/>
        </w:rPr>
        <w:t xml:space="preserve"> </w:t>
      </w:r>
      <w:r w:rsidR="000E6A7B" w:rsidRPr="000E6A7B">
        <w:rPr>
          <w:rFonts w:ascii="Times New Roman" w:hAnsi="Times New Roman" w:cs="Times New Roman"/>
          <w:sz w:val="28"/>
          <w:szCs w:val="28"/>
        </w:rPr>
        <w:t>Контроль качества предстерилизационной очистки.</w:t>
      </w:r>
    </w:p>
    <w:p w:rsidR="00752CF8" w:rsidRPr="00752CF8" w:rsidRDefault="00752CF8" w:rsidP="0012247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6A7B" w:rsidRDefault="000E6A7B" w:rsidP="0012247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61F80" w:rsidRDefault="00A61F80" w:rsidP="0012247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47D9">
        <w:rPr>
          <w:rFonts w:ascii="Times New Roman" w:hAnsi="Times New Roman" w:cs="Times New Roman"/>
          <w:b/>
          <w:i/>
          <w:sz w:val="24"/>
          <w:szCs w:val="24"/>
        </w:rPr>
        <w:t>БЛОК ИНФОРМАЦИИ</w:t>
      </w:r>
    </w:p>
    <w:p w:rsidR="009B5C85" w:rsidRDefault="009B5C85" w:rsidP="0012247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6A7B" w:rsidRPr="000E6A7B" w:rsidRDefault="000E6A7B" w:rsidP="0012247D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E6A7B">
        <w:rPr>
          <w:rFonts w:ascii="Times New Roman" w:hAnsi="Times New Roman" w:cs="Times New Roman"/>
          <w:i w:val="0"/>
          <w:sz w:val="24"/>
          <w:szCs w:val="24"/>
        </w:rPr>
        <w:t>Предстерилизационная очистка изделий медицинского назначения</w:t>
      </w:r>
    </w:p>
    <w:p w:rsidR="000E6A7B" w:rsidRPr="000E6A7B" w:rsidRDefault="000E6A7B" w:rsidP="001224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9B5C85" w:rsidRDefault="000E6A7B" w:rsidP="001224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 xml:space="preserve">Предстерилизационную обработку изделий проводят после этапов очистки и обеззараживания в </w:t>
      </w:r>
      <w:r w:rsidRPr="000E6A7B">
        <w:rPr>
          <w:rFonts w:ascii="Times New Roman" w:hAnsi="Times New Roman" w:cs="Times New Roman"/>
          <w:sz w:val="24"/>
          <w:szCs w:val="24"/>
        </w:rPr>
        <w:t>центральном стерилизационном отделении</w:t>
      </w:r>
      <w:r w:rsidRPr="000E6A7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E6A7B">
        <w:rPr>
          <w:rFonts w:ascii="Times New Roman" w:hAnsi="Times New Roman" w:cs="Times New Roman"/>
          <w:snapToGrid w:val="0"/>
          <w:sz w:val="24"/>
          <w:szCs w:val="24"/>
        </w:rPr>
        <w:t>ЦСО) или лечебном отделении ЛПУ.</w:t>
      </w:r>
    </w:p>
    <w:p w:rsidR="000E6A7B" w:rsidRPr="009B5C85" w:rsidRDefault="000E6A7B" w:rsidP="00122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C85">
        <w:rPr>
          <w:rFonts w:ascii="Times New Roman" w:hAnsi="Times New Roman" w:cs="Times New Roman"/>
          <w:sz w:val="24"/>
          <w:szCs w:val="24"/>
        </w:rPr>
        <w:t xml:space="preserve">Задача ЦСО – обеспечение лечебно-профилактического учреждения стерильными изделиями медицинского назначения. </w:t>
      </w:r>
    </w:p>
    <w:p w:rsidR="000E6A7B" w:rsidRPr="000E6A7B" w:rsidRDefault="000E6A7B" w:rsidP="0012247D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E6A7B">
        <w:rPr>
          <w:rFonts w:ascii="Times New Roman" w:hAnsi="Times New Roman" w:cs="Times New Roman"/>
          <w:b w:val="0"/>
          <w:i w:val="0"/>
          <w:sz w:val="24"/>
          <w:szCs w:val="24"/>
        </w:rPr>
        <w:t>В ЦСО проводят предстерилизационную очистку и стерилизацию.</w:t>
      </w:r>
    </w:p>
    <w:p w:rsidR="000E6A7B" w:rsidRPr="000E6A7B" w:rsidRDefault="000E6A7B" w:rsidP="00122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A7B">
        <w:rPr>
          <w:rFonts w:ascii="Times New Roman" w:hAnsi="Times New Roman" w:cs="Times New Roman"/>
          <w:sz w:val="24"/>
          <w:szCs w:val="24"/>
        </w:rPr>
        <w:t xml:space="preserve">При планировании помещений предусмотрена двухпоточная система обработки: нестерильный и стерильный потоки изделий, что исключает перекрестное инфицирование стерильных материалов. </w:t>
      </w:r>
    </w:p>
    <w:p w:rsidR="000E6A7B" w:rsidRPr="000E6A7B" w:rsidRDefault="000E6A7B" w:rsidP="00122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A7B">
        <w:rPr>
          <w:rFonts w:ascii="Times New Roman" w:hAnsi="Times New Roman" w:cs="Times New Roman"/>
          <w:sz w:val="24"/>
          <w:szCs w:val="24"/>
        </w:rPr>
        <w:t>Помещения ЦСО должны быть разделены на три зоны – грязная, чистая и стерильная</w:t>
      </w:r>
      <w:r w:rsidRPr="000E6A7B">
        <w:rPr>
          <w:rFonts w:ascii="Times New Roman" w:hAnsi="Times New Roman" w:cs="Times New Roman"/>
          <w:b/>
          <w:sz w:val="24"/>
          <w:szCs w:val="24"/>
        </w:rPr>
        <w:t>.</w:t>
      </w:r>
      <w:r w:rsidRPr="000E6A7B">
        <w:rPr>
          <w:rFonts w:ascii="Times New Roman" w:hAnsi="Times New Roman" w:cs="Times New Roman"/>
          <w:sz w:val="24"/>
          <w:szCs w:val="24"/>
        </w:rPr>
        <w:t xml:space="preserve"> К грязной зоне относятся помещения приема и очистки изделий медицинского назначения, к чистой зоне относятся помещения упаковки, комплектации и загрузки в стерилизаторы. К стерильной зоне относятся: стерильная половина стерилизационной - автоклавной, склад стерильных материалов и экспедиция.</w:t>
      </w:r>
    </w:p>
    <w:p w:rsidR="000E6A7B" w:rsidRPr="000E6A7B" w:rsidRDefault="000E6A7B" w:rsidP="00122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A7B">
        <w:rPr>
          <w:rFonts w:ascii="Times New Roman" w:hAnsi="Times New Roman" w:cs="Times New Roman"/>
          <w:sz w:val="24"/>
          <w:szCs w:val="24"/>
        </w:rPr>
        <w:t>Ответственность за организацию ЦСО, качество работы, расстановку кадров возложена на главного врача лечебно-профилактического учреждения.</w:t>
      </w:r>
    </w:p>
    <w:p w:rsidR="000E6A7B" w:rsidRPr="000E6A7B" w:rsidRDefault="000E6A7B" w:rsidP="001224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b/>
          <w:snapToGrid w:val="0"/>
          <w:sz w:val="24"/>
          <w:szCs w:val="24"/>
        </w:rPr>
        <w:t>Цель предстерилизационной (биологической) очистки</w:t>
      </w:r>
      <w:r w:rsidRPr="000E6A7B">
        <w:rPr>
          <w:rFonts w:ascii="Times New Roman" w:hAnsi="Times New Roman" w:cs="Times New Roman"/>
          <w:snapToGrid w:val="0"/>
          <w:sz w:val="24"/>
          <w:szCs w:val="24"/>
        </w:rPr>
        <w:t xml:space="preserve"> – удаление белковых, жировых, химических и механических загрязнений.</w:t>
      </w:r>
    </w:p>
    <w:p w:rsidR="0012247D" w:rsidRDefault="0012247D" w:rsidP="0012247D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0E6A7B" w:rsidRPr="000E6A7B" w:rsidRDefault="000E6A7B" w:rsidP="0012247D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b/>
          <w:snapToGrid w:val="0"/>
          <w:sz w:val="24"/>
          <w:szCs w:val="24"/>
        </w:rPr>
        <w:t>Методика проведения предстерилизационной очистки</w:t>
      </w:r>
    </w:p>
    <w:p w:rsidR="000E6A7B" w:rsidRPr="000E6A7B" w:rsidRDefault="000E6A7B" w:rsidP="0012247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0"/>
        <w:gridCol w:w="5851"/>
      </w:tblGrid>
      <w:tr w:rsidR="000E6A7B" w:rsidRPr="000E6A7B" w:rsidTr="000E7E8C">
        <w:trPr>
          <w:trHeight w:val="302"/>
        </w:trPr>
        <w:tc>
          <w:tcPr>
            <w:tcW w:w="3820" w:type="dxa"/>
            <w:vAlign w:val="center"/>
          </w:tcPr>
          <w:p w:rsidR="000E6A7B" w:rsidRPr="000E6A7B" w:rsidRDefault="000E6A7B" w:rsidP="0012247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Этапы проведения очистки</w:t>
            </w:r>
          </w:p>
        </w:tc>
        <w:tc>
          <w:tcPr>
            <w:tcW w:w="5851" w:type="dxa"/>
            <w:vAlign w:val="center"/>
          </w:tcPr>
          <w:p w:rsidR="000E6A7B" w:rsidRPr="000E6A7B" w:rsidRDefault="000E6A7B" w:rsidP="0012247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Порядок проведения</w:t>
            </w:r>
          </w:p>
        </w:tc>
      </w:tr>
      <w:tr w:rsidR="000E6A7B" w:rsidRPr="000E6A7B" w:rsidTr="000E7E8C">
        <w:trPr>
          <w:trHeight w:val="224"/>
        </w:trPr>
        <w:tc>
          <w:tcPr>
            <w:tcW w:w="3820" w:type="dxa"/>
          </w:tcPr>
          <w:p w:rsidR="000E6A7B" w:rsidRPr="000E6A7B" w:rsidRDefault="000E6A7B" w:rsidP="0012247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1. Погрузить инструмент в дезинфекционно-моющий раствор </w:t>
            </w:r>
          </w:p>
        </w:tc>
        <w:tc>
          <w:tcPr>
            <w:tcW w:w="5851" w:type="dxa"/>
          </w:tcPr>
          <w:p w:rsidR="000E6A7B" w:rsidRPr="000E6A7B" w:rsidRDefault="000E6A7B" w:rsidP="0012247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Полное погружение в разобранном виде</w:t>
            </w:r>
          </w:p>
        </w:tc>
      </w:tr>
      <w:tr w:rsidR="000E6A7B" w:rsidRPr="000E6A7B" w:rsidTr="000E7E8C">
        <w:trPr>
          <w:trHeight w:val="303"/>
        </w:trPr>
        <w:tc>
          <w:tcPr>
            <w:tcW w:w="3820" w:type="dxa"/>
          </w:tcPr>
          <w:p w:rsidR="000E6A7B" w:rsidRPr="000E6A7B" w:rsidRDefault="000E6A7B" w:rsidP="0012247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2. Провести механическую очистку в растворе</w:t>
            </w:r>
          </w:p>
        </w:tc>
        <w:tc>
          <w:tcPr>
            <w:tcW w:w="5851" w:type="dxa"/>
          </w:tcPr>
          <w:p w:rsidR="000E6A7B" w:rsidRPr="000E6A7B" w:rsidRDefault="000E6A7B" w:rsidP="0012247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Машинным (автоматически) или ручным (ершами/ватно-марлевыми тампонами) способами</w:t>
            </w:r>
          </w:p>
        </w:tc>
      </w:tr>
      <w:tr w:rsidR="000E6A7B" w:rsidRPr="000E6A7B" w:rsidTr="000E7E8C">
        <w:trPr>
          <w:trHeight w:val="303"/>
        </w:trPr>
        <w:tc>
          <w:tcPr>
            <w:tcW w:w="3820" w:type="dxa"/>
          </w:tcPr>
          <w:p w:rsidR="000E6A7B" w:rsidRPr="000E6A7B" w:rsidRDefault="000E6A7B" w:rsidP="0012247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3. Промыть под проточной водой</w:t>
            </w:r>
          </w:p>
        </w:tc>
        <w:tc>
          <w:tcPr>
            <w:tcW w:w="5851" w:type="dxa"/>
          </w:tcPr>
          <w:p w:rsidR="000E6A7B" w:rsidRPr="000E6A7B" w:rsidRDefault="000E6A7B" w:rsidP="0012247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Освобождение от остатков дезинфектанта и моющих компонентов</w:t>
            </w:r>
          </w:p>
        </w:tc>
      </w:tr>
      <w:tr w:rsidR="000E6A7B" w:rsidRPr="000E6A7B" w:rsidTr="000E7E8C">
        <w:trPr>
          <w:trHeight w:val="303"/>
        </w:trPr>
        <w:tc>
          <w:tcPr>
            <w:tcW w:w="3820" w:type="dxa"/>
          </w:tcPr>
          <w:p w:rsidR="000E6A7B" w:rsidRPr="000E6A7B" w:rsidRDefault="000E6A7B" w:rsidP="0012247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4.Ополоснуть дистиллированной водой</w:t>
            </w:r>
          </w:p>
        </w:tc>
        <w:tc>
          <w:tcPr>
            <w:tcW w:w="5851" w:type="dxa"/>
            <w:vAlign w:val="center"/>
          </w:tcPr>
          <w:p w:rsidR="000E6A7B" w:rsidRPr="000E6A7B" w:rsidRDefault="000E6A7B" w:rsidP="0012247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Осаждение солей, содержащихся в водопроводной воде</w:t>
            </w:r>
          </w:p>
        </w:tc>
      </w:tr>
      <w:tr w:rsidR="000E6A7B" w:rsidRPr="000E6A7B" w:rsidTr="000E7E8C">
        <w:trPr>
          <w:trHeight w:val="377"/>
        </w:trPr>
        <w:tc>
          <w:tcPr>
            <w:tcW w:w="3820" w:type="dxa"/>
          </w:tcPr>
          <w:p w:rsidR="000E6A7B" w:rsidRPr="000E6A7B" w:rsidRDefault="000E6A7B" w:rsidP="0012247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5. Высушить горячим воздухом</w:t>
            </w:r>
          </w:p>
        </w:tc>
        <w:tc>
          <w:tcPr>
            <w:tcW w:w="5851" w:type="dxa"/>
          </w:tcPr>
          <w:p w:rsidR="000E6A7B" w:rsidRPr="000E6A7B" w:rsidRDefault="000E6A7B" w:rsidP="0012247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 сушильных или сухожаровых шкафах при температуре 80-85</w:t>
            </w:r>
            <w:proofErr w:type="gramStart"/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ºС</w:t>
            </w:r>
            <w:proofErr w:type="gramEnd"/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до полного исчезновения влаги.</w:t>
            </w:r>
          </w:p>
        </w:tc>
      </w:tr>
    </w:tbl>
    <w:p w:rsidR="0012247D" w:rsidRDefault="0012247D" w:rsidP="001224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0E6A7B" w:rsidRPr="000E6A7B" w:rsidRDefault="000E6A7B" w:rsidP="001224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 xml:space="preserve">Растворы для дезинфекции ИМН, </w:t>
      </w:r>
    </w:p>
    <w:p w:rsidR="000E6A7B" w:rsidRDefault="000E6A7B" w:rsidP="001224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b/>
          <w:snapToGrid w:val="0"/>
          <w:sz w:val="24"/>
          <w:szCs w:val="24"/>
        </w:rPr>
        <w:t>совмещенной с предстерилизационной очисткой в одном процессе</w:t>
      </w:r>
    </w:p>
    <w:p w:rsidR="0012247D" w:rsidRPr="000E6A7B" w:rsidRDefault="0012247D" w:rsidP="001224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692"/>
        <w:gridCol w:w="1522"/>
        <w:gridCol w:w="4755"/>
      </w:tblGrid>
      <w:tr w:rsidR="000E6A7B" w:rsidRPr="000E6A7B" w:rsidTr="000E7E8C">
        <w:trPr>
          <w:cantSplit/>
          <w:trHeight w:val="749"/>
        </w:trPr>
        <w:tc>
          <w:tcPr>
            <w:tcW w:w="1668" w:type="dxa"/>
            <w:vAlign w:val="center"/>
          </w:tcPr>
          <w:p w:rsidR="000E6A7B" w:rsidRPr="000E6A7B" w:rsidRDefault="000E6A7B" w:rsidP="0012247D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препарата</w:t>
            </w:r>
          </w:p>
        </w:tc>
        <w:tc>
          <w:tcPr>
            <w:tcW w:w="1692" w:type="dxa"/>
            <w:vAlign w:val="center"/>
          </w:tcPr>
          <w:p w:rsidR="000E6A7B" w:rsidRPr="000E6A7B" w:rsidRDefault="000E6A7B" w:rsidP="0012247D">
            <w:pPr>
              <w:spacing w:after="0" w:line="240" w:lineRule="auto"/>
              <w:ind w:left="-40" w:right="-7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Концентрация рабочего раствора, %</w:t>
            </w:r>
          </w:p>
        </w:tc>
        <w:tc>
          <w:tcPr>
            <w:tcW w:w="1522" w:type="dxa"/>
            <w:vAlign w:val="center"/>
          </w:tcPr>
          <w:p w:rsidR="000E6A7B" w:rsidRPr="000E6A7B" w:rsidRDefault="000E6A7B" w:rsidP="0012247D">
            <w:pPr>
              <w:spacing w:after="0" w:line="240" w:lineRule="auto"/>
              <w:ind w:right="-52" w:hanging="74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Замачивание</w:t>
            </w:r>
            <w:proofErr w:type="gramStart"/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,м</w:t>
            </w:r>
            <w:proofErr w:type="gramEnd"/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ин</w:t>
            </w:r>
          </w:p>
        </w:tc>
        <w:tc>
          <w:tcPr>
            <w:tcW w:w="4755" w:type="dxa"/>
            <w:vAlign w:val="center"/>
          </w:tcPr>
          <w:p w:rsidR="000E6A7B" w:rsidRPr="000E6A7B" w:rsidRDefault="000E6A7B" w:rsidP="0012247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Вид изделий</w:t>
            </w:r>
          </w:p>
        </w:tc>
      </w:tr>
      <w:tr w:rsidR="000E6A7B" w:rsidRPr="000E6A7B" w:rsidTr="000E7E8C">
        <w:trPr>
          <w:cantSplit/>
          <w:trHeight w:val="595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0E6A7B" w:rsidRPr="000E6A7B" w:rsidRDefault="000E6A7B" w:rsidP="0012247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Анолит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A7B" w:rsidRPr="000E6A7B" w:rsidRDefault="000E6A7B" w:rsidP="0012247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A7B" w:rsidRPr="000E6A7B" w:rsidRDefault="000E6A7B" w:rsidP="0012247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30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A7B" w:rsidRPr="000E6A7B" w:rsidRDefault="000E6A7B" w:rsidP="0012247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Изделия из стекла, резин, пластмасс, коррозионностойких металлов</w:t>
            </w:r>
          </w:p>
        </w:tc>
      </w:tr>
      <w:tr w:rsidR="000E6A7B" w:rsidRPr="000E6A7B" w:rsidTr="000E7E8C">
        <w:trPr>
          <w:cantSplit/>
          <w:trHeight w:val="148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0E6A7B" w:rsidRPr="000E6A7B" w:rsidRDefault="000E6A7B" w:rsidP="0012247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Самаровка</w:t>
            </w: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6A7B" w:rsidRPr="000E6A7B" w:rsidRDefault="000E6A7B" w:rsidP="0012247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5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A7B" w:rsidRPr="000E6A7B" w:rsidRDefault="000E6A7B" w:rsidP="0012247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60</w:t>
            </w:r>
          </w:p>
        </w:tc>
        <w:tc>
          <w:tcPr>
            <w:tcW w:w="4755" w:type="dxa"/>
            <w:vMerge w:val="restart"/>
            <w:tcBorders>
              <w:left w:val="single" w:sz="4" w:space="0" w:color="auto"/>
            </w:tcBorders>
            <w:vAlign w:val="center"/>
          </w:tcPr>
          <w:p w:rsidR="000E6A7B" w:rsidRPr="000E6A7B" w:rsidRDefault="000E6A7B" w:rsidP="0012247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Изделия медицинского назначения из различных материалов (включая стоматологические инструменты, эндоскопы)</w:t>
            </w:r>
          </w:p>
        </w:tc>
      </w:tr>
      <w:tr w:rsidR="000E6A7B" w:rsidRPr="000E6A7B" w:rsidTr="000E7E8C">
        <w:trPr>
          <w:cantSplit/>
          <w:trHeight w:val="148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0E6A7B" w:rsidRPr="000E6A7B" w:rsidRDefault="000E6A7B" w:rsidP="0012247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7B" w:rsidRPr="000E6A7B" w:rsidRDefault="000E6A7B" w:rsidP="0012247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7B" w:rsidRPr="000E6A7B" w:rsidRDefault="000E6A7B" w:rsidP="0012247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7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A7B" w:rsidRPr="000E6A7B" w:rsidRDefault="000E6A7B" w:rsidP="0012247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E6A7B" w:rsidRPr="000E6A7B" w:rsidTr="000E7E8C">
        <w:trPr>
          <w:cantSplit/>
          <w:trHeight w:val="277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0E6A7B" w:rsidRPr="000E6A7B" w:rsidRDefault="000E6A7B" w:rsidP="0012247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Бриллиант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7B" w:rsidRPr="000E6A7B" w:rsidRDefault="000E6A7B" w:rsidP="0012247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A7B" w:rsidRPr="000E6A7B" w:rsidRDefault="000E6A7B" w:rsidP="0012247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60</w:t>
            </w:r>
          </w:p>
        </w:tc>
        <w:tc>
          <w:tcPr>
            <w:tcW w:w="47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7B" w:rsidRPr="000E6A7B" w:rsidRDefault="000E6A7B" w:rsidP="0012247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E6A7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Изделия медицинского назначения из металлов, не имеющих замковых частей, каналов, стоматологические боры и зеркала </w:t>
            </w:r>
          </w:p>
        </w:tc>
      </w:tr>
    </w:tbl>
    <w:p w:rsidR="000E6A7B" w:rsidRPr="000E6A7B" w:rsidRDefault="000E6A7B" w:rsidP="0012247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 xml:space="preserve">Усовершенствование процесса предстерилизационной очистки изделий возможно за счет обработки изделий моющими или моюще-дезинфицирующими средствами в сочетании с ультразвуком. </w:t>
      </w:r>
    </w:p>
    <w:p w:rsidR="000E6A7B" w:rsidRPr="000E6A7B" w:rsidRDefault="000E6A7B" w:rsidP="0012247D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>Основные преимущества ультразвуковых моек:</w:t>
      </w:r>
    </w:p>
    <w:p w:rsidR="000E6A7B" w:rsidRPr="000E6A7B" w:rsidRDefault="000E6A7B" w:rsidP="0012247D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>минимальное применение ручного труда;</w:t>
      </w:r>
    </w:p>
    <w:p w:rsidR="000E6A7B" w:rsidRPr="000E6A7B" w:rsidRDefault="000E6A7B" w:rsidP="0012247D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>снижение риска инфицирования;</w:t>
      </w:r>
    </w:p>
    <w:p w:rsidR="000E6A7B" w:rsidRPr="000E6A7B" w:rsidRDefault="000E6A7B" w:rsidP="0012247D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>существенное снижение трудоемкости:</w:t>
      </w:r>
    </w:p>
    <w:p w:rsidR="000E6A7B" w:rsidRPr="000E6A7B" w:rsidRDefault="000E6A7B" w:rsidP="0012247D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>улучшение качества очистки, в том числе труднодоступных участков изделий;</w:t>
      </w:r>
    </w:p>
    <w:p w:rsidR="000E6A7B" w:rsidRPr="000E6A7B" w:rsidRDefault="000E6A7B" w:rsidP="0012247D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>сокращение времени обработки, особенно в больших объемах;</w:t>
      </w:r>
    </w:p>
    <w:p w:rsidR="000E6A7B" w:rsidRPr="000E6A7B" w:rsidRDefault="000E6A7B" w:rsidP="0012247D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>повышение экологической чистоты процессов;</w:t>
      </w:r>
    </w:p>
    <w:p w:rsidR="000E6A7B" w:rsidRPr="000E6A7B" w:rsidRDefault="000E6A7B" w:rsidP="0012247D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>щадящий режим воздействия, не допускающий повреждение инструмента.</w:t>
      </w:r>
    </w:p>
    <w:p w:rsidR="000E6A7B" w:rsidRPr="000E6A7B" w:rsidRDefault="000E6A7B" w:rsidP="001224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6A7B">
        <w:rPr>
          <w:rFonts w:ascii="Times New Roman" w:hAnsi="Times New Roman" w:cs="Times New Roman"/>
          <w:b/>
          <w:i/>
          <w:sz w:val="24"/>
          <w:szCs w:val="24"/>
        </w:rPr>
        <w:t>Изделия после проведения биологической очистки проверяют на эффективность обработки, а затем подвергают стерилизации.</w:t>
      </w:r>
    </w:p>
    <w:p w:rsidR="000E6A7B" w:rsidRPr="000E6A7B" w:rsidRDefault="000E6A7B" w:rsidP="0012247D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bookmarkStart w:id="0" w:name="_Toc30218534"/>
      <w:r w:rsidRPr="000E6A7B">
        <w:rPr>
          <w:rFonts w:ascii="Times New Roman" w:hAnsi="Times New Roman" w:cs="Times New Roman"/>
          <w:b/>
          <w:snapToGrid w:val="0"/>
          <w:sz w:val="24"/>
          <w:szCs w:val="24"/>
        </w:rPr>
        <w:t>Качество предстерилизационной очистки изделий медицинского назначения</w:t>
      </w:r>
    </w:p>
    <w:bookmarkEnd w:id="0"/>
    <w:p w:rsidR="000E6A7B" w:rsidRPr="000E6A7B" w:rsidRDefault="000E6A7B" w:rsidP="001224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>1. Качество предстерилизационной очистки определяют пробами:</w:t>
      </w:r>
    </w:p>
    <w:p w:rsidR="000E6A7B" w:rsidRPr="000E6A7B" w:rsidRDefault="000E6A7B" w:rsidP="0012247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>на остатки крови, дезинфектантов</w:t>
      </w:r>
    </w:p>
    <w:p w:rsidR="000E6A7B" w:rsidRPr="000E6A7B" w:rsidRDefault="000E6A7B" w:rsidP="0012247D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0E6A7B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0E6A7B">
        <w:rPr>
          <w:rFonts w:ascii="Times New Roman" w:hAnsi="Times New Roman" w:cs="Times New Roman"/>
          <w:b/>
          <w:snapToGrid w:val="0"/>
          <w:sz w:val="24"/>
          <w:szCs w:val="24"/>
        </w:rPr>
        <w:t>азопирамовая -</w:t>
      </w:r>
      <w:r w:rsidRPr="000E6A7B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универсальная</w:t>
      </w:r>
    </w:p>
    <w:p w:rsidR="000E6A7B" w:rsidRPr="000E6A7B" w:rsidRDefault="000E6A7B" w:rsidP="0012247D">
      <w:pPr>
        <w:numPr>
          <w:ilvl w:val="2"/>
          <w:numId w:val="28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>на остатки моющего средства</w:t>
      </w:r>
    </w:p>
    <w:p w:rsidR="000E6A7B" w:rsidRPr="000E6A7B" w:rsidRDefault="000E6A7B" w:rsidP="0012247D">
      <w:pPr>
        <w:spacing w:after="0" w:line="240" w:lineRule="auto"/>
        <w:ind w:left="723" w:firstLine="693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b/>
          <w:snapToGrid w:val="0"/>
          <w:sz w:val="24"/>
          <w:szCs w:val="24"/>
        </w:rPr>
        <w:t>фенолфталеиновая</w:t>
      </w:r>
    </w:p>
    <w:p w:rsidR="000E6A7B" w:rsidRPr="000E6A7B" w:rsidRDefault="000E6A7B" w:rsidP="0012247D">
      <w:pPr>
        <w:spacing w:after="0" w:line="240" w:lineRule="auto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>Самоконтроль в ЛПУ проводят:</w:t>
      </w:r>
    </w:p>
    <w:p w:rsidR="000E6A7B" w:rsidRPr="000E6A7B" w:rsidRDefault="000E6A7B" w:rsidP="0012247D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>в центральных стерилизационных отделениях – ежедневно,</w:t>
      </w:r>
    </w:p>
    <w:p w:rsidR="000E6A7B" w:rsidRPr="000E6A7B" w:rsidRDefault="000E6A7B" w:rsidP="0012247D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>в лечебных отделениях – не реже одного раза в неделю.</w:t>
      </w:r>
    </w:p>
    <w:p w:rsidR="000E6A7B" w:rsidRPr="000E6A7B" w:rsidRDefault="000E6A7B" w:rsidP="0012247D">
      <w:pPr>
        <w:numPr>
          <w:ilvl w:val="0"/>
          <w:numId w:val="28"/>
        </w:numPr>
        <w:tabs>
          <w:tab w:val="clear" w:pos="1443"/>
          <w:tab w:val="num" w:pos="342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>Контролю подлежат: в ЦСО – 1% от каждого наименования изделий, обработанных за смену, в отделениях – 1% одновременно обработанных изделий каждого наименования, но не менее 3-5 единиц.</w:t>
      </w:r>
    </w:p>
    <w:p w:rsidR="000E6A7B" w:rsidRPr="000E6A7B" w:rsidRDefault="000E6A7B" w:rsidP="0012247D">
      <w:pPr>
        <w:numPr>
          <w:ilvl w:val="0"/>
          <w:numId w:val="28"/>
        </w:numPr>
        <w:tabs>
          <w:tab w:val="clear" w:pos="1443"/>
          <w:tab w:val="num" w:pos="342"/>
        </w:tabs>
        <w:spacing w:after="0" w:line="240" w:lineRule="auto"/>
        <w:ind w:left="340" w:hanging="3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>В случае положительной пробы (изменение цвета реактива) всю партию изделий подвергают повторной очистке. Результаты контроля документируют.</w:t>
      </w:r>
    </w:p>
    <w:p w:rsidR="000E6A7B" w:rsidRPr="000E6A7B" w:rsidRDefault="000E6A7B" w:rsidP="0012247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E6A7B" w:rsidRPr="000E6A7B" w:rsidRDefault="000E6A7B" w:rsidP="0012247D">
      <w:pPr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b/>
          <w:snapToGrid w:val="0"/>
          <w:sz w:val="24"/>
          <w:szCs w:val="24"/>
        </w:rPr>
        <w:t>Азопирамовая проба:</w:t>
      </w:r>
    </w:p>
    <w:p w:rsidR="000E6A7B" w:rsidRPr="000E6A7B" w:rsidRDefault="000E6A7B" w:rsidP="001224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 xml:space="preserve">Непосредственно перед постановкой пробы готовят рабочий раствор, смешивая равные объемные количества азопирама и 3% перекиси водорода. Рабочий раствор может быть использован в течение 1-2 часов. </w:t>
      </w:r>
    </w:p>
    <w:p w:rsidR="000E6A7B" w:rsidRPr="000E6A7B" w:rsidRDefault="000E6A7B" w:rsidP="001224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>Пригодность рабочего раствора азопирама проверяют в случае необходимости: 2-3 капли наносят на кровяное пятно.</w:t>
      </w:r>
    </w:p>
    <w:p w:rsidR="000E6A7B" w:rsidRPr="000E6A7B" w:rsidRDefault="000E6A7B" w:rsidP="0012247D">
      <w:pPr>
        <w:spacing w:after="0" w:line="240" w:lineRule="auto"/>
        <w:ind w:firstLine="708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>Индикация загрязнений:</w:t>
      </w:r>
      <w:r w:rsidRPr="000E6A7B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 </w:t>
      </w:r>
      <w:r w:rsidRPr="000E6A7B">
        <w:rPr>
          <w:rFonts w:ascii="Times New Roman" w:hAnsi="Times New Roman" w:cs="Times New Roman"/>
          <w:snapToGrid w:val="0"/>
          <w:sz w:val="24"/>
          <w:szCs w:val="24"/>
        </w:rPr>
        <w:t>проба отрицательная – реактив не изменил цвет – предстерилизационная очистка проведена качественно.</w:t>
      </w:r>
    </w:p>
    <w:p w:rsidR="000E6A7B" w:rsidRPr="000E6A7B" w:rsidRDefault="000E6A7B" w:rsidP="001224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 xml:space="preserve">Проба положительная – реактив изменил свой цвет </w:t>
      </w:r>
      <w:proofErr w:type="gramStart"/>
      <w:r w:rsidRPr="000E6A7B">
        <w:rPr>
          <w:rFonts w:ascii="Times New Roman" w:hAnsi="Times New Roman" w:cs="Times New Roman"/>
          <w:snapToGrid w:val="0"/>
          <w:sz w:val="24"/>
          <w:szCs w:val="24"/>
        </w:rPr>
        <w:t>на</w:t>
      </w:r>
      <w:proofErr w:type="gramEnd"/>
      <w:r w:rsidRPr="000E6A7B">
        <w:rPr>
          <w:rFonts w:ascii="Times New Roman" w:hAnsi="Times New Roman" w:cs="Times New Roman"/>
          <w:snapToGrid w:val="0"/>
          <w:sz w:val="24"/>
          <w:szCs w:val="24"/>
        </w:rPr>
        <w:t xml:space="preserve"> фиолетовый, переходящий в:</w:t>
      </w:r>
    </w:p>
    <w:p w:rsidR="000E6A7B" w:rsidRPr="000E6A7B" w:rsidRDefault="000E6A7B" w:rsidP="0012247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0E6A7B">
        <w:rPr>
          <w:rFonts w:ascii="Times New Roman" w:hAnsi="Times New Roman" w:cs="Times New Roman"/>
          <w:snapToGrid w:val="0"/>
          <w:sz w:val="24"/>
          <w:szCs w:val="24"/>
        </w:rPr>
        <w:lastRenderedPageBreak/>
        <w:t>розово-сиреневый</w:t>
      </w:r>
      <w:proofErr w:type="gramEnd"/>
      <w:r w:rsidRPr="000E6A7B">
        <w:rPr>
          <w:rFonts w:ascii="Times New Roman" w:hAnsi="Times New Roman" w:cs="Times New Roman"/>
          <w:snapToGrid w:val="0"/>
          <w:sz w:val="24"/>
          <w:szCs w:val="24"/>
        </w:rPr>
        <w:t xml:space="preserve"> – наличие крови;</w:t>
      </w:r>
    </w:p>
    <w:p w:rsidR="000E6A7B" w:rsidRPr="000E6A7B" w:rsidRDefault="000E6A7B" w:rsidP="0012247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proofErr w:type="gramStart"/>
      <w:r w:rsidRPr="000E6A7B">
        <w:rPr>
          <w:rFonts w:ascii="Times New Roman" w:hAnsi="Times New Roman" w:cs="Times New Roman"/>
          <w:snapToGrid w:val="0"/>
          <w:sz w:val="24"/>
          <w:szCs w:val="24"/>
        </w:rPr>
        <w:t>буроватый</w:t>
      </w:r>
      <w:proofErr w:type="gramEnd"/>
      <w:r w:rsidRPr="000E6A7B">
        <w:rPr>
          <w:rFonts w:ascii="Times New Roman" w:hAnsi="Times New Roman" w:cs="Times New Roman"/>
          <w:snapToGrid w:val="0"/>
          <w:sz w:val="24"/>
          <w:szCs w:val="24"/>
        </w:rPr>
        <w:t xml:space="preserve"> – наличие дезсредства.</w:t>
      </w:r>
    </w:p>
    <w:p w:rsidR="000E6A7B" w:rsidRPr="000E6A7B" w:rsidRDefault="000E6A7B" w:rsidP="001224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0E6A7B" w:rsidRPr="000E6A7B" w:rsidRDefault="000E6A7B" w:rsidP="0012247D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Фенолфталеиновая проба </w:t>
      </w:r>
      <w:r w:rsidRPr="000E6A7B">
        <w:rPr>
          <w:rFonts w:ascii="Times New Roman" w:hAnsi="Times New Roman" w:cs="Times New Roman"/>
          <w:snapToGrid w:val="0"/>
          <w:sz w:val="24"/>
          <w:szCs w:val="24"/>
        </w:rPr>
        <w:t>–</w:t>
      </w:r>
      <w:r w:rsidRPr="000E6A7B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0E6A7B">
        <w:rPr>
          <w:rFonts w:ascii="Times New Roman" w:hAnsi="Times New Roman" w:cs="Times New Roman"/>
          <w:snapToGrid w:val="0"/>
          <w:sz w:val="24"/>
          <w:szCs w:val="24"/>
        </w:rPr>
        <w:t>на остатки моющего средства</w:t>
      </w:r>
    </w:p>
    <w:p w:rsidR="000E6A7B" w:rsidRPr="000E6A7B" w:rsidRDefault="000E6A7B" w:rsidP="001224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 xml:space="preserve">Используют 1 % спиртовой раствор фенолфталеина. Раствор хранят в холодильнике в течение 1 месяца. </w:t>
      </w:r>
    </w:p>
    <w:p w:rsidR="000E6A7B" w:rsidRPr="000E6A7B" w:rsidRDefault="000E6A7B" w:rsidP="0012247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0E6A7B">
        <w:rPr>
          <w:rFonts w:ascii="Times New Roman" w:hAnsi="Times New Roman" w:cs="Times New Roman"/>
          <w:snapToGrid w:val="0"/>
          <w:sz w:val="24"/>
          <w:szCs w:val="24"/>
        </w:rPr>
        <w:t>Индикация загрязнений: проба отрицательная – реактив не изменил цвет – предстерилизационная очистка проведена качественно.</w:t>
      </w:r>
    </w:p>
    <w:p w:rsidR="000E6A7B" w:rsidRPr="000E6A7B" w:rsidRDefault="000E6A7B" w:rsidP="001224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napToGrid w:val="0"/>
          <w:sz w:val="24"/>
          <w:szCs w:val="24"/>
        </w:rPr>
      </w:pPr>
      <w:proofErr w:type="gramStart"/>
      <w:r w:rsidRPr="000E6A7B">
        <w:rPr>
          <w:rFonts w:ascii="Times New Roman" w:hAnsi="Times New Roman" w:cs="Times New Roman"/>
          <w:snapToGrid w:val="0"/>
          <w:sz w:val="24"/>
          <w:szCs w:val="24"/>
        </w:rPr>
        <w:t>Проба положительная – реактив изменил свой цвет на розово-малиновый в течение 1 минуты.</w:t>
      </w:r>
      <w:proofErr w:type="gramEnd"/>
      <w:r w:rsidRPr="000E6A7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0E6A7B">
        <w:rPr>
          <w:rFonts w:ascii="Times New Roman" w:hAnsi="Times New Roman" w:cs="Times New Roman"/>
          <w:i/>
          <w:snapToGrid w:val="0"/>
          <w:sz w:val="24"/>
          <w:szCs w:val="24"/>
        </w:rPr>
        <w:t>При положительной пробе проводят повторную предстерилизационную обработку всего инструмента, начиная с этапа промывания проточной водой.</w:t>
      </w:r>
    </w:p>
    <w:p w:rsidR="00752CF8" w:rsidRPr="00752CF8" w:rsidRDefault="00752CF8" w:rsidP="001224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Понитие_стерилизации"/>
      <w:bookmarkEnd w:id="1"/>
    </w:p>
    <w:p w:rsidR="00752CF8" w:rsidRPr="00752CF8" w:rsidRDefault="00752CF8" w:rsidP="009B5C85">
      <w:pPr>
        <w:rPr>
          <w:rFonts w:ascii="Times New Roman" w:hAnsi="Times New Roman" w:cs="Times New Roman"/>
          <w:b/>
          <w:sz w:val="24"/>
          <w:szCs w:val="24"/>
        </w:rPr>
      </w:pPr>
    </w:p>
    <w:sectPr w:rsidR="00752CF8" w:rsidRPr="00752CF8" w:rsidSect="00D5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7E4"/>
    <w:multiLevelType w:val="hybridMultilevel"/>
    <w:tmpl w:val="C4E2C106"/>
    <w:lvl w:ilvl="0" w:tplc="293C2A6A">
      <w:start w:val="1"/>
      <w:numFmt w:val="bullet"/>
      <w:lvlText w:val=""/>
      <w:lvlJc w:val="left"/>
      <w:pPr>
        <w:tabs>
          <w:tab w:val="num" w:pos="992"/>
        </w:tabs>
        <w:ind w:left="992" w:hanging="284"/>
      </w:pPr>
      <w:rPr>
        <w:rFonts w:ascii="Wingdings 2" w:hAnsi="Wingdings 2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4183A2C"/>
    <w:multiLevelType w:val="hybridMultilevel"/>
    <w:tmpl w:val="C1E6262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6F5876"/>
    <w:multiLevelType w:val="hybridMultilevel"/>
    <w:tmpl w:val="D4C2BD3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D72EED"/>
    <w:multiLevelType w:val="hybridMultilevel"/>
    <w:tmpl w:val="E1BA4AE2"/>
    <w:lvl w:ilvl="0" w:tplc="4EBC171C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48441F9"/>
    <w:multiLevelType w:val="hybridMultilevel"/>
    <w:tmpl w:val="5B96FC16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7B5613"/>
    <w:multiLevelType w:val="hybridMultilevel"/>
    <w:tmpl w:val="D4C2CBA0"/>
    <w:lvl w:ilvl="0" w:tplc="38348A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3866E0"/>
    <w:multiLevelType w:val="hybridMultilevel"/>
    <w:tmpl w:val="F50A1442"/>
    <w:lvl w:ilvl="0" w:tplc="28524E8A">
      <w:numFmt w:val="bullet"/>
      <w:lvlText w:val=""/>
      <w:lvlJc w:val="left"/>
      <w:pPr>
        <w:tabs>
          <w:tab w:val="num" w:pos="1081"/>
        </w:tabs>
        <w:ind w:left="1081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8">
    <w:nsid w:val="19EE68EC"/>
    <w:multiLevelType w:val="hybridMultilevel"/>
    <w:tmpl w:val="C486FE1E"/>
    <w:lvl w:ilvl="0" w:tplc="28524E8A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DB1B27"/>
    <w:multiLevelType w:val="hybridMultilevel"/>
    <w:tmpl w:val="DCB8383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605DCB"/>
    <w:multiLevelType w:val="hybridMultilevel"/>
    <w:tmpl w:val="F112C854"/>
    <w:lvl w:ilvl="0" w:tplc="FFFFFFFF">
      <w:start w:val="3"/>
      <w:numFmt w:val="bullet"/>
      <w:lvlText w:val="•"/>
      <w:lvlJc w:val="left"/>
      <w:pPr>
        <w:tabs>
          <w:tab w:val="num" w:pos="1134"/>
        </w:tabs>
        <w:ind w:left="454" w:hanging="1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Restart w:val="0"/>
      <w:lvlText w:val=""/>
      <w:lvlJc w:val="left"/>
      <w:pPr>
        <w:tabs>
          <w:tab w:val="num" w:pos="570"/>
        </w:tabs>
        <w:ind w:left="570" w:hanging="284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11">
    <w:nsid w:val="24C26B1D"/>
    <w:multiLevelType w:val="hybridMultilevel"/>
    <w:tmpl w:val="ED86E370"/>
    <w:lvl w:ilvl="0" w:tplc="7EE0B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A816B4"/>
    <w:multiLevelType w:val="hybridMultilevel"/>
    <w:tmpl w:val="44D62F12"/>
    <w:lvl w:ilvl="0" w:tplc="FFFFFFFF">
      <w:start w:val="1"/>
      <w:numFmt w:val="bullet"/>
      <w:lvlText w:val=""/>
      <w:lvlJc w:val="left"/>
      <w:pPr>
        <w:tabs>
          <w:tab w:val="num" w:pos="2426"/>
        </w:tabs>
        <w:ind w:left="2823" w:hanging="397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1" w:tplc="9106FACA">
      <w:start w:val="1"/>
      <w:numFmt w:val="bullet"/>
      <w:lvlText w:val="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2" w:tplc="FFFFFFFF">
      <w:start w:val="1"/>
      <w:numFmt w:val="decimal"/>
      <w:lvlText w:val="%3."/>
      <w:lvlJc w:val="left"/>
      <w:pPr>
        <w:tabs>
          <w:tab w:val="num" w:pos="1304"/>
        </w:tabs>
        <w:ind w:left="130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024"/>
        </w:tabs>
        <w:ind w:left="2024" w:hanging="360"/>
      </w:pPr>
    </w:lvl>
    <w:lvl w:ilvl="4" w:tplc="FFFFFFFF">
      <w:start w:val="1"/>
      <w:numFmt w:val="decimal"/>
      <w:lvlText w:val="%5."/>
      <w:lvlJc w:val="left"/>
      <w:pPr>
        <w:tabs>
          <w:tab w:val="num" w:pos="2744"/>
        </w:tabs>
        <w:ind w:left="2744" w:hanging="360"/>
      </w:pPr>
    </w:lvl>
    <w:lvl w:ilvl="5" w:tplc="FFFFFFFF">
      <w:start w:val="1"/>
      <w:numFmt w:val="decimal"/>
      <w:lvlText w:val="%6."/>
      <w:lvlJc w:val="left"/>
      <w:pPr>
        <w:tabs>
          <w:tab w:val="num" w:pos="3464"/>
        </w:tabs>
        <w:ind w:left="346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184"/>
        </w:tabs>
        <w:ind w:left="4184" w:hanging="360"/>
      </w:pPr>
    </w:lvl>
    <w:lvl w:ilvl="7" w:tplc="FFFFFFFF">
      <w:start w:val="1"/>
      <w:numFmt w:val="decimal"/>
      <w:lvlText w:val="%8."/>
      <w:lvlJc w:val="left"/>
      <w:pPr>
        <w:tabs>
          <w:tab w:val="num" w:pos="4904"/>
        </w:tabs>
        <w:ind w:left="4904" w:hanging="360"/>
      </w:pPr>
    </w:lvl>
    <w:lvl w:ilvl="8" w:tplc="FFFFFFFF">
      <w:start w:val="1"/>
      <w:numFmt w:val="decimal"/>
      <w:lvlText w:val="%9."/>
      <w:lvlJc w:val="left"/>
      <w:pPr>
        <w:tabs>
          <w:tab w:val="num" w:pos="5624"/>
        </w:tabs>
        <w:ind w:left="5624" w:hanging="360"/>
      </w:pPr>
    </w:lvl>
  </w:abstractNum>
  <w:abstractNum w:abstractNumId="13">
    <w:nsid w:val="2FF1777A"/>
    <w:multiLevelType w:val="hybridMultilevel"/>
    <w:tmpl w:val="B98A7374"/>
    <w:lvl w:ilvl="0" w:tplc="0AE43A6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FF7D4B"/>
    <w:multiLevelType w:val="hybridMultilevel"/>
    <w:tmpl w:val="1244139E"/>
    <w:lvl w:ilvl="0" w:tplc="0248FA42">
      <w:numFmt w:val="bullet"/>
      <w:lvlText w:val=""/>
      <w:lvlJc w:val="left"/>
      <w:pPr>
        <w:tabs>
          <w:tab w:val="num" w:pos="992"/>
        </w:tabs>
        <w:ind w:left="1559" w:hanging="85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7"/>
        </w:tabs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7"/>
        </w:tabs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7"/>
        </w:tabs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7"/>
        </w:tabs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7"/>
        </w:tabs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7"/>
        </w:tabs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7"/>
        </w:tabs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7"/>
        </w:tabs>
        <w:ind w:left="6167" w:hanging="360"/>
      </w:pPr>
      <w:rPr>
        <w:rFonts w:ascii="Wingdings" w:hAnsi="Wingdings" w:hint="default"/>
      </w:rPr>
    </w:lvl>
  </w:abstractNum>
  <w:abstractNum w:abstractNumId="15">
    <w:nsid w:val="35C914A7"/>
    <w:multiLevelType w:val="hybridMultilevel"/>
    <w:tmpl w:val="E77AC49C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F261C6"/>
    <w:multiLevelType w:val="hybridMultilevel"/>
    <w:tmpl w:val="4386DC54"/>
    <w:lvl w:ilvl="0" w:tplc="3D86875A">
      <w:start w:val="1"/>
      <w:numFmt w:val="bullet"/>
      <w:lvlText w:val=""/>
      <w:lvlJc w:val="left"/>
      <w:pPr>
        <w:tabs>
          <w:tab w:val="num" w:pos="1105"/>
        </w:tabs>
        <w:ind w:left="1105" w:hanging="397"/>
      </w:pPr>
      <w:rPr>
        <w:rFonts w:ascii="Wingdings 2" w:hAnsi="Wingdings 2" w:cs="Times New Roman" w:hint="default"/>
        <w:b w:val="0"/>
        <w:i w:val="0"/>
        <w:sz w:val="20"/>
        <w:szCs w:val="20"/>
      </w:rPr>
    </w:lvl>
    <w:lvl w:ilvl="1" w:tplc="EDE03D62">
      <w:start w:val="1"/>
      <w:numFmt w:val="bullet"/>
      <w:lvlText w:val=""/>
      <w:lvlJc w:val="left"/>
      <w:pPr>
        <w:tabs>
          <w:tab w:val="num" w:pos="992"/>
        </w:tabs>
        <w:ind w:left="992" w:hanging="283"/>
      </w:pPr>
      <w:rPr>
        <w:rFonts w:ascii="Wingdings 2" w:hAnsi="Wingdings 2" w:cs="Times New Roman" w:hint="default"/>
        <w:b w:val="0"/>
        <w:i w:val="0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0565E17"/>
    <w:multiLevelType w:val="hybridMultilevel"/>
    <w:tmpl w:val="D002876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A086A40"/>
    <w:multiLevelType w:val="hybridMultilevel"/>
    <w:tmpl w:val="BEE87E70"/>
    <w:lvl w:ilvl="0" w:tplc="38348A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1803B7"/>
    <w:multiLevelType w:val="hybridMultilevel"/>
    <w:tmpl w:val="88A0D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DC7206"/>
    <w:multiLevelType w:val="hybridMultilevel"/>
    <w:tmpl w:val="2E5005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F1594"/>
    <w:multiLevelType w:val="multilevel"/>
    <w:tmpl w:val="1502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E75093"/>
    <w:multiLevelType w:val="hybridMultilevel"/>
    <w:tmpl w:val="9F38AB54"/>
    <w:lvl w:ilvl="0" w:tplc="28524E8A"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3655B06"/>
    <w:multiLevelType w:val="hybridMultilevel"/>
    <w:tmpl w:val="F5D69D9E"/>
    <w:lvl w:ilvl="0" w:tplc="FFFFFFF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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A522287"/>
    <w:multiLevelType w:val="hybridMultilevel"/>
    <w:tmpl w:val="75DCF55A"/>
    <w:lvl w:ilvl="0" w:tplc="293C2A6A">
      <w:start w:val="1"/>
      <w:numFmt w:val="bullet"/>
      <w:lvlText w:val="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575908"/>
    <w:multiLevelType w:val="hybridMultilevel"/>
    <w:tmpl w:val="B0CAD6BA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340898"/>
    <w:multiLevelType w:val="hybridMultilevel"/>
    <w:tmpl w:val="A754D4A4"/>
    <w:lvl w:ilvl="0" w:tplc="DFAA382C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3A14446"/>
    <w:multiLevelType w:val="hybridMultilevel"/>
    <w:tmpl w:val="CD6AD56A"/>
    <w:lvl w:ilvl="0" w:tplc="003E975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65814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6EB9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5D8745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9F42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E4297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45CD67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0042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32B37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>
    <w:nsid w:val="73FC5B48"/>
    <w:multiLevelType w:val="hybridMultilevel"/>
    <w:tmpl w:val="2B022F82"/>
    <w:lvl w:ilvl="0" w:tplc="36C2344E">
      <w:start w:val="1"/>
      <w:numFmt w:val="bullet"/>
      <w:lvlText w:val=""/>
      <w:lvlJc w:val="left"/>
      <w:pPr>
        <w:tabs>
          <w:tab w:val="num" w:pos="1060"/>
        </w:tabs>
        <w:ind w:left="1344" w:hanging="62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A4A324A"/>
    <w:multiLevelType w:val="hybridMultilevel"/>
    <w:tmpl w:val="F24036F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E07C91"/>
    <w:multiLevelType w:val="hybridMultilevel"/>
    <w:tmpl w:val="0FC8CB80"/>
    <w:lvl w:ilvl="0" w:tplc="67745BD2">
      <w:start w:val="1"/>
      <w:numFmt w:val="bullet"/>
      <w:lvlText w:val=""/>
      <w:lvlJc w:val="left"/>
      <w:pPr>
        <w:tabs>
          <w:tab w:val="num" w:pos="850"/>
        </w:tabs>
        <w:ind w:left="850" w:hanging="283"/>
      </w:pPr>
      <w:rPr>
        <w:rFonts w:ascii="Wingdings 2" w:hAnsi="Wingdings 2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5"/>
  </w:num>
  <w:num w:numId="6">
    <w:abstractNumId w:val="30"/>
  </w:num>
  <w:num w:numId="7">
    <w:abstractNumId w:val="1"/>
  </w:num>
  <w:num w:numId="8">
    <w:abstractNumId w:val="26"/>
  </w:num>
  <w:num w:numId="9">
    <w:abstractNumId w:val="18"/>
  </w:num>
  <w:num w:numId="10">
    <w:abstractNumId w:val="6"/>
  </w:num>
  <w:num w:numId="11">
    <w:abstractNumId w:val="8"/>
  </w:num>
  <w:num w:numId="12">
    <w:abstractNumId w:val="22"/>
  </w:num>
  <w:num w:numId="13">
    <w:abstractNumId w:val="17"/>
  </w:num>
  <w:num w:numId="14">
    <w:abstractNumId w:val="20"/>
  </w:num>
  <w:num w:numId="15">
    <w:abstractNumId w:val="3"/>
  </w:num>
  <w:num w:numId="16">
    <w:abstractNumId w:val="27"/>
  </w:num>
  <w:num w:numId="17">
    <w:abstractNumId w:val="21"/>
  </w:num>
  <w:num w:numId="18">
    <w:abstractNumId w:val="29"/>
  </w:num>
  <w:num w:numId="19">
    <w:abstractNumId w:val="25"/>
  </w:num>
  <w:num w:numId="20">
    <w:abstractNumId w:val="31"/>
  </w:num>
  <w:num w:numId="21">
    <w:abstractNumId w:val="10"/>
  </w:num>
  <w:num w:numId="22">
    <w:abstractNumId w:val="0"/>
  </w:num>
  <w:num w:numId="23">
    <w:abstractNumId w:val="24"/>
  </w:num>
  <w:num w:numId="24">
    <w:abstractNumId w:val="7"/>
  </w:num>
  <w:num w:numId="25">
    <w:abstractNumId w:val="14"/>
  </w:num>
  <w:num w:numId="26">
    <w:abstractNumId w:val="13"/>
  </w:num>
  <w:num w:numId="27">
    <w:abstractNumId w:val="16"/>
  </w:num>
  <w:num w:numId="28">
    <w:abstractNumId w:val="23"/>
  </w:num>
  <w:num w:numId="29">
    <w:abstractNumId w:val="28"/>
  </w:num>
  <w:num w:numId="30">
    <w:abstractNumId w:val="19"/>
  </w:num>
  <w:num w:numId="31">
    <w:abstractNumId w:val="4"/>
  </w:num>
  <w:num w:numId="32">
    <w:abstractNumId w:val="1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5A96"/>
    <w:rsid w:val="000021A0"/>
    <w:rsid w:val="00003A09"/>
    <w:rsid w:val="00003D8F"/>
    <w:rsid w:val="00004F8F"/>
    <w:rsid w:val="00017611"/>
    <w:rsid w:val="00026CC3"/>
    <w:rsid w:val="000701CD"/>
    <w:rsid w:val="00070275"/>
    <w:rsid w:val="0007513E"/>
    <w:rsid w:val="00086E2E"/>
    <w:rsid w:val="00093308"/>
    <w:rsid w:val="000A0FE8"/>
    <w:rsid w:val="000C1769"/>
    <w:rsid w:val="000C6AA1"/>
    <w:rsid w:val="000C7CE8"/>
    <w:rsid w:val="000D6075"/>
    <w:rsid w:val="000E6A7B"/>
    <w:rsid w:val="000E76EC"/>
    <w:rsid w:val="001002B1"/>
    <w:rsid w:val="00106556"/>
    <w:rsid w:val="00106E22"/>
    <w:rsid w:val="0012247D"/>
    <w:rsid w:val="00124001"/>
    <w:rsid w:val="001371F8"/>
    <w:rsid w:val="00145030"/>
    <w:rsid w:val="00153405"/>
    <w:rsid w:val="0015485D"/>
    <w:rsid w:val="00154F32"/>
    <w:rsid w:val="001621A9"/>
    <w:rsid w:val="00163B4A"/>
    <w:rsid w:val="00165D8F"/>
    <w:rsid w:val="0018025E"/>
    <w:rsid w:val="001A00CB"/>
    <w:rsid w:val="001A3328"/>
    <w:rsid w:val="001A44C7"/>
    <w:rsid w:val="001C0361"/>
    <w:rsid w:val="001D7731"/>
    <w:rsid w:val="001E4DA2"/>
    <w:rsid w:val="00207D47"/>
    <w:rsid w:val="00210F14"/>
    <w:rsid w:val="00242507"/>
    <w:rsid w:val="002534E4"/>
    <w:rsid w:val="00254AE2"/>
    <w:rsid w:val="0026039C"/>
    <w:rsid w:val="00260AF2"/>
    <w:rsid w:val="00265B0E"/>
    <w:rsid w:val="00290D03"/>
    <w:rsid w:val="002B2882"/>
    <w:rsid w:val="002B408E"/>
    <w:rsid w:val="002B604C"/>
    <w:rsid w:val="002D10F5"/>
    <w:rsid w:val="002E52C3"/>
    <w:rsid w:val="002E7BC3"/>
    <w:rsid w:val="0032265F"/>
    <w:rsid w:val="003331BD"/>
    <w:rsid w:val="00335005"/>
    <w:rsid w:val="003605C2"/>
    <w:rsid w:val="00370911"/>
    <w:rsid w:val="0039564C"/>
    <w:rsid w:val="003E2024"/>
    <w:rsid w:val="003F2446"/>
    <w:rsid w:val="00437F23"/>
    <w:rsid w:val="004418BE"/>
    <w:rsid w:val="00444898"/>
    <w:rsid w:val="00450772"/>
    <w:rsid w:val="0045203F"/>
    <w:rsid w:val="0045669A"/>
    <w:rsid w:val="00462991"/>
    <w:rsid w:val="004629AC"/>
    <w:rsid w:val="00470FA2"/>
    <w:rsid w:val="00476620"/>
    <w:rsid w:val="00484658"/>
    <w:rsid w:val="00494B0A"/>
    <w:rsid w:val="004A1DF6"/>
    <w:rsid w:val="004B110C"/>
    <w:rsid w:val="004B747D"/>
    <w:rsid w:val="004D10E1"/>
    <w:rsid w:val="004E7923"/>
    <w:rsid w:val="004F1BCA"/>
    <w:rsid w:val="00507667"/>
    <w:rsid w:val="005330AF"/>
    <w:rsid w:val="00534EC1"/>
    <w:rsid w:val="00540A97"/>
    <w:rsid w:val="005524FE"/>
    <w:rsid w:val="00555E83"/>
    <w:rsid w:val="00557FE3"/>
    <w:rsid w:val="005723FA"/>
    <w:rsid w:val="00573D62"/>
    <w:rsid w:val="0058311F"/>
    <w:rsid w:val="00590743"/>
    <w:rsid w:val="005956E4"/>
    <w:rsid w:val="0059732E"/>
    <w:rsid w:val="005D7CAE"/>
    <w:rsid w:val="005E6407"/>
    <w:rsid w:val="005E7086"/>
    <w:rsid w:val="00603A81"/>
    <w:rsid w:val="00623443"/>
    <w:rsid w:val="00632757"/>
    <w:rsid w:val="006809CA"/>
    <w:rsid w:val="00686D18"/>
    <w:rsid w:val="006B43A7"/>
    <w:rsid w:val="006C110E"/>
    <w:rsid w:val="006C20EE"/>
    <w:rsid w:val="006D42EB"/>
    <w:rsid w:val="006F0F6F"/>
    <w:rsid w:val="00705D12"/>
    <w:rsid w:val="007150F4"/>
    <w:rsid w:val="00732923"/>
    <w:rsid w:val="00735B4B"/>
    <w:rsid w:val="00752CF8"/>
    <w:rsid w:val="0075729F"/>
    <w:rsid w:val="007A457F"/>
    <w:rsid w:val="007C5C50"/>
    <w:rsid w:val="007E4E90"/>
    <w:rsid w:val="007E71AC"/>
    <w:rsid w:val="007F5AB3"/>
    <w:rsid w:val="0080009A"/>
    <w:rsid w:val="00805638"/>
    <w:rsid w:val="00831D69"/>
    <w:rsid w:val="00840D60"/>
    <w:rsid w:val="0085170A"/>
    <w:rsid w:val="0085327A"/>
    <w:rsid w:val="00885320"/>
    <w:rsid w:val="00891FBA"/>
    <w:rsid w:val="008C2813"/>
    <w:rsid w:val="008D0A7F"/>
    <w:rsid w:val="008D321D"/>
    <w:rsid w:val="008F47D9"/>
    <w:rsid w:val="00931C46"/>
    <w:rsid w:val="0094004F"/>
    <w:rsid w:val="0094731C"/>
    <w:rsid w:val="009538D0"/>
    <w:rsid w:val="0096180F"/>
    <w:rsid w:val="009620E8"/>
    <w:rsid w:val="0096300D"/>
    <w:rsid w:val="0097160F"/>
    <w:rsid w:val="009728D9"/>
    <w:rsid w:val="0097792F"/>
    <w:rsid w:val="00982408"/>
    <w:rsid w:val="009967EF"/>
    <w:rsid w:val="009A1A92"/>
    <w:rsid w:val="009A37E8"/>
    <w:rsid w:val="009B5C85"/>
    <w:rsid w:val="009F71E3"/>
    <w:rsid w:val="00A24313"/>
    <w:rsid w:val="00A35423"/>
    <w:rsid w:val="00A40574"/>
    <w:rsid w:val="00A562D7"/>
    <w:rsid w:val="00A61F80"/>
    <w:rsid w:val="00A739D1"/>
    <w:rsid w:val="00A767FE"/>
    <w:rsid w:val="00A933AA"/>
    <w:rsid w:val="00A97DE9"/>
    <w:rsid w:val="00B2390B"/>
    <w:rsid w:val="00B27CB0"/>
    <w:rsid w:val="00B3020F"/>
    <w:rsid w:val="00B47A40"/>
    <w:rsid w:val="00B614CC"/>
    <w:rsid w:val="00B829D8"/>
    <w:rsid w:val="00B92D32"/>
    <w:rsid w:val="00BA3A4E"/>
    <w:rsid w:val="00BB18B2"/>
    <w:rsid w:val="00BB5384"/>
    <w:rsid w:val="00BC26DF"/>
    <w:rsid w:val="00BE0954"/>
    <w:rsid w:val="00BE6CF1"/>
    <w:rsid w:val="00C04EB2"/>
    <w:rsid w:val="00C1667C"/>
    <w:rsid w:val="00C2307C"/>
    <w:rsid w:val="00C23CFE"/>
    <w:rsid w:val="00C2681F"/>
    <w:rsid w:val="00C26B75"/>
    <w:rsid w:val="00C33987"/>
    <w:rsid w:val="00C8556B"/>
    <w:rsid w:val="00C86B67"/>
    <w:rsid w:val="00C92B90"/>
    <w:rsid w:val="00C95C00"/>
    <w:rsid w:val="00CA366F"/>
    <w:rsid w:val="00CB2163"/>
    <w:rsid w:val="00CB2F42"/>
    <w:rsid w:val="00CB6105"/>
    <w:rsid w:val="00CC03B0"/>
    <w:rsid w:val="00CD066F"/>
    <w:rsid w:val="00CD5911"/>
    <w:rsid w:val="00CE05AE"/>
    <w:rsid w:val="00CF6A4E"/>
    <w:rsid w:val="00CF6F8C"/>
    <w:rsid w:val="00D022C0"/>
    <w:rsid w:val="00D05255"/>
    <w:rsid w:val="00D05D58"/>
    <w:rsid w:val="00D1220B"/>
    <w:rsid w:val="00D3312C"/>
    <w:rsid w:val="00D4274A"/>
    <w:rsid w:val="00D4517A"/>
    <w:rsid w:val="00D464B6"/>
    <w:rsid w:val="00D51425"/>
    <w:rsid w:val="00D70C3F"/>
    <w:rsid w:val="00D70F95"/>
    <w:rsid w:val="00D7660F"/>
    <w:rsid w:val="00D868CA"/>
    <w:rsid w:val="00DC60E0"/>
    <w:rsid w:val="00DD5E34"/>
    <w:rsid w:val="00DF648A"/>
    <w:rsid w:val="00E02CE6"/>
    <w:rsid w:val="00E16EB6"/>
    <w:rsid w:val="00E20FF3"/>
    <w:rsid w:val="00E405A9"/>
    <w:rsid w:val="00E45A96"/>
    <w:rsid w:val="00E776C5"/>
    <w:rsid w:val="00EA0BCE"/>
    <w:rsid w:val="00EA2835"/>
    <w:rsid w:val="00EA70F8"/>
    <w:rsid w:val="00EA7B87"/>
    <w:rsid w:val="00EB0840"/>
    <w:rsid w:val="00EB367E"/>
    <w:rsid w:val="00EB5A9C"/>
    <w:rsid w:val="00EB6157"/>
    <w:rsid w:val="00EC05C6"/>
    <w:rsid w:val="00EC168F"/>
    <w:rsid w:val="00EC50E1"/>
    <w:rsid w:val="00EC7723"/>
    <w:rsid w:val="00ED4018"/>
    <w:rsid w:val="00EE359F"/>
    <w:rsid w:val="00EE6190"/>
    <w:rsid w:val="00EF271E"/>
    <w:rsid w:val="00F14EE9"/>
    <w:rsid w:val="00F172FC"/>
    <w:rsid w:val="00F21D3B"/>
    <w:rsid w:val="00F338F2"/>
    <w:rsid w:val="00F50588"/>
    <w:rsid w:val="00F5300C"/>
    <w:rsid w:val="00F53DF2"/>
    <w:rsid w:val="00F6532B"/>
    <w:rsid w:val="00F76B24"/>
    <w:rsid w:val="00F804DC"/>
    <w:rsid w:val="00F81DBD"/>
    <w:rsid w:val="00F85BE7"/>
    <w:rsid w:val="00FB6C3C"/>
    <w:rsid w:val="00FC3439"/>
    <w:rsid w:val="00FD7068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5"/>
  </w:style>
  <w:style w:type="paragraph" w:styleId="1">
    <w:name w:val="heading 1"/>
    <w:basedOn w:val="a"/>
    <w:next w:val="a"/>
    <w:link w:val="10"/>
    <w:qFormat/>
    <w:rsid w:val="00EB5A9C"/>
    <w:pPr>
      <w:keepNext/>
      <w:tabs>
        <w:tab w:val="left" w:pos="-1276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B5A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47D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F47D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B5A9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2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rsid w:val="00F338F2"/>
    <w:rPr>
      <w:color w:val="0000FF"/>
      <w:u w:val="single"/>
    </w:rPr>
  </w:style>
  <w:style w:type="paragraph" w:customStyle="1" w:styleId="11">
    <w:name w:val="Без интервала1"/>
    <w:rsid w:val="00F338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66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0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61F8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A61F80"/>
  </w:style>
  <w:style w:type="paragraph" w:styleId="ab">
    <w:name w:val="header"/>
    <w:basedOn w:val="a"/>
    <w:link w:val="ac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61F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aliases w:val="текст,Основной текст 1,Body Text Indent"/>
    <w:basedOn w:val="a"/>
    <w:link w:val="ae"/>
    <w:rsid w:val="00F530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aliases w:val="текст Знак,Основной текст 1 Знак,Body Text Indent Знак"/>
    <w:basedOn w:val="a0"/>
    <w:link w:val="ad"/>
    <w:rsid w:val="00F5300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F5300C"/>
    <w:pPr>
      <w:spacing w:before="100" w:beforeAutospacing="1" w:after="100" w:afterAutospacing="1" w:line="240" w:lineRule="auto"/>
      <w:ind w:left="36" w:right="36"/>
    </w:pPr>
    <w:rPr>
      <w:rFonts w:ascii="Arial" w:eastAsia="Times New Roman" w:hAnsi="Arial" w:cs="Arial"/>
      <w:color w:val="666666"/>
      <w:sz w:val="17"/>
      <w:szCs w:val="17"/>
    </w:rPr>
  </w:style>
  <w:style w:type="paragraph" w:styleId="af0">
    <w:name w:val="Block Text"/>
    <w:basedOn w:val="a"/>
    <w:rsid w:val="00507667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"/>
    <w:basedOn w:val="a"/>
    <w:rsid w:val="00CB2F42"/>
    <w:pPr>
      <w:suppressAutoHyphens/>
      <w:spacing w:after="120" w:line="240" w:lineRule="auto"/>
      <w:ind w:firstLine="425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styleId="af2">
    <w:name w:val="Body Text"/>
    <w:basedOn w:val="a"/>
    <w:link w:val="af3"/>
    <w:unhideWhenUsed/>
    <w:rsid w:val="00CB2F4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B2F42"/>
  </w:style>
  <w:style w:type="character" w:customStyle="1" w:styleId="10">
    <w:name w:val="Заголовок 1 Знак"/>
    <w:basedOn w:val="a0"/>
    <w:link w:val="1"/>
    <w:rsid w:val="00EB5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B5A9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EB5A9C"/>
    <w:rPr>
      <w:rFonts w:ascii="Cambria" w:eastAsia="Times New Roman" w:hAnsi="Cambria" w:cs="Times New Roman"/>
      <w:i/>
      <w:iCs/>
      <w:color w:val="243F60"/>
    </w:rPr>
  </w:style>
  <w:style w:type="character" w:styleId="af4">
    <w:name w:val="Strong"/>
    <w:basedOn w:val="a0"/>
    <w:uiPriority w:val="22"/>
    <w:qFormat/>
    <w:rsid w:val="00EB5A9C"/>
    <w:rPr>
      <w:b/>
      <w:bCs/>
    </w:rPr>
  </w:style>
  <w:style w:type="character" w:customStyle="1" w:styleId="12">
    <w:name w:val="Основной текст Знак1"/>
    <w:rsid w:val="00EA70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8F47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F47D9"/>
  </w:style>
  <w:style w:type="character" w:customStyle="1" w:styleId="30">
    <w:name w:val="Заголовок 3 Знак"/>
    <w:basedOn w:val="a0"/>
    <w:link w:val="3"/>
    <w:rsid w:val="008F47D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F47D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5">
    <w:name w:val="Plain Text"/>
    <w:basedOn w:val="a"/>
    <w:link w:val="af6"/>
    <w:rsid w:val="008F47D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8F47D9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Indent 2"/>
    <w:basedOn w:val="a"/>
    <w:link w:val="24"/>
    <w:rsid w:val="008F47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F47D9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Заголовок 2 Знак Знак"/>
    <w:basedOn w:val="a0"/>
    <w:rsid w:val="008F47D9"/>
    <w:rPr>
      <w:b/>
      <w:i/>
      <w:noProof w:val="0"/>
      <w:sz w:val="32"/>
      <w:lang w:val="ru-RU" w:eastAsia="ru-RU" w:bidi="ar-SA"/>
    </w:rPr>
  </w:style>
  <w:style w:type="paragraph" w:styleId="af7">
    <w:name w:val="Title"/>
    <w:basedOn w:val="a"/>
    <w:link w:val="af8"/>
    <w:qFormat/>
    <w:rsid w:val="008F47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8">
    <w:name w:val="Название Знак"/>
    <w:basedOn w:val="a0"/>
    <w:link w:val="af7"/>
    <w:rsid w:val="008F47D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9">
    <w:name w:val="FollowedHyperlink"/>
    <w:basedOn w:val="a0"/>
    <w:rsid w:val="008F47D9"/>
    <w:rPr>
      <w:color w:val="800080"/>
      <w:u w:val="single"/>
    </w:rPr>
  </w:style>
  <w:style w:type="paragraph" w:styleId="13">
    <w:name w:val="toc 1"/>
    <w:basedOn w:val="a"/>
    <w:next w:val="a"/>
    <w:autoRedefine/>
    <w:semiHidden/>
    <w:rsid w:val="008F47D9"/>
    <w:pPr>
      <w:tabs>
        <w:tab w:val="right" w:leader="dot" w:pos="9629"/>
      </w:tabs>
      <w:spacing w:after="12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in">
    <w:name w:val="main"/>
    <w:basedOn w:val="a"/>
    <w:rsid w:val="008F47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9397">
          <w:marLeft w:val="168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04">
          <w:marLeft w:val="168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63">
          <w:marLeft w:val="168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506">
          <w:marLeft w:val="168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049">
          <w:marLeft w:val="168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8F98A-2859-4DED-9FA9-4FFC448F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114</cp:revision>
  <cp:lastPrinted>2016-03-12T16:20:00Z</cp:lastPrinted>
  <dcterms:created xsi:type="dcterms:W3CDTF">2013-11-10T08:52:00Z</dcterms:created>
  <dcterms:modified xsi:type="dcterms:W3CDTF">2018-01-11T13:18:00Z</dcterms:modified>
</cp:coreProperties>
</file>