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3D" w:rsidRPr="00947E3D" w:rsidRDefault="00947E3D" w:rsidP="00947E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E3D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Ростовской области</w:t>
      </w:r>
    </w:p>
    <w:p w:rsidR="00947E3D" w:rsidRPr="00947E3D" w:rsidRDefault="0055604C" w:rsidP="00947E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947E3D" w:rsidRPr="00947E3D">
        <w:rPr>
          <w:rFonts w:ascii="Times New Roman" w:hAnsi="Times New Roman" w:cs="Times New Roman"/>
          <w:b/>
          <w:sz w:val="24"/>
          <w:szCs w:val="24"/>
        </w:rPr>
        <w:t>осударственное бюджетное профессиональное образовательное учреждение Ростовской области  «Ростовский базовый медицинский колледж»</w:t>
      </w:r>
    </w:p>
    <w:p w:rsidR="00947E3D" w:rsidRPr="00947E3D" w:rsidRDefault="00947E3D" w:rsidP="00947E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5300C" w:rsidRPr="00F5300C" w:rsidRDefault="00F5300C" w:rsidP="00F5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04493F" w:rsidRPr="002C2269" w:rsidRDefault="0004493F" w:rsidP="0004493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 xml:space="preserve">ПМ.07 Выполнение работ по одной или нескольким профессиям рабочих, должностям служащих </w:t>
      </w:r>
    </w:p>
    <w:p w:rsidR="0004493F" w:rsidRPr="002C2269" w:rsidRDefault="0004493F" w:rsidP="0004493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C2269">
        <w:rPr>
          <w:rFonts w:ascii="Times New Roman" w:eastAsia="Times New Roman" w:hAnsi="Times New Roman" w:cs="Times New Roman"/>
          <w:b/>
          <w:sz w:val="32"/>
          <w:szCs w:val="32"/>
        </w:rPr>
        <w:t>(Выполнение работ по профессии младшая медицинская сестра по уходу за больными)</w:t>
      </w:r>
    </w:p>
    <w:p w:rsidR="00F5300C" w:rsidRPr="00F5300C" w:rsidRDefault="00F5300C" w:rsidP="00F5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5300C" w:rsidRPr="00F5300C" w:rsidRDefault="00F5300C" w:rsidP="00F53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40"/>
          <w:szCs w:val="40"/>
        </w:rPr>
      </w:pPr>
    </w:p>
    <w:p w:rsidR="009C063A" w:rsidRPr="00FD2D1A" w:rsidRDefault="009C063A" w:rsidP="009C06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00C">
        <w:rPr>
          <w:rFonts w:ascii="Times New Roman" w:hAnsi="Times New Roman" w:cs="Times New Roman"/>
          <w:b/>
          <w:sz w:val="32"/>
          <w:szCs w:val="32"/>
        </w:rPr>
        <w:t>МДК.07</w:t>
      </w:r>
      <w:r w:rsidRPr="002F7B30">
        <w:rPr>
          <w:rFonts w:ascii="Times New Roman" w:hAnsi="Times New Roman" w:cs="Times New Roman"/>
          <w:b/>
          <w:sz w:val="32"/>
          <w:szCs w:val="32"/>
        </w:rPr>
        <w:t>.0</w:t>
      </w:r>
      <w:r w:rsidR="00325F53">
        <w:rPr>
          <w:rFonts w:ascii="Times New Roman" w:hAnsi="Times New Roman" w:cs="Times New Roman"/>
          <w:b/>
          <w:sz w:val="32"/>
          <w:szCs w:val="32"/>
        </w:rPr>
        <w:t>1</w:t>
      </w:r>
      <w:r w:rsidR="00C769C9">
        <w:rPr>
          <w:rFonts w:ascii="Times New Roman" w:hAnsi="Times New Roman" w:cs="Times New Roman"/>
          <w:b/>
          <w:sz w:val="32"/>
          <w:szCs w:val="32"/>
        </w:rPr>
        <w:t>.</w:t>
      </w:r>
      <w:r w:rsidRPr="002F7B30">
        <w:rPr>
          <w:rFonts w:ascii="Times New Roman" w:hAnsi="Times New Roman" w:cs="Times New Roman"/>
          <w:b/>
          <w:sz w:val="32"/>
          <w:szCs w:val="32"/>
        </w:rPr>
        <w:t xml:space="preserve"> «Безопасная среда для пациента и персонала»</w:t>
      </w:r>
      <w:r w:rsidRPr="00FD2D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00C" w:rsidRPr="00F5300C" w:rsidRDefault="00F5300C" w:rsidP="00F5300C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5300C" w:rsidRPr="00F5300C" w:rsidRDefault="00F5300C" w:rsidP="00F5300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5300C">
        <w:rPr>
          <w:rFonts w:ascii="Times New Roman" w:eastAsia="Times New Roman" w:hAnsi="Times New Roman" w:cs="Times New Roman"/>
          <w:b/>
          <w:sz w:val="40"/>
          <w:szCs w:val="40"/>
        </w:rPr>
        <w:t xml:space="preserve">УЧЕБНО-МЕТОДИЧЕСКИЙ </w:t>
      </w:r>
    </w:p>
    <w:p w:rsidR="00F5300C" w:rsidRPr="00F5300C" w:rsidRDefault="00F5300C" w:rsidP="00F5300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5300C">
        <w:rPr>
          <w:rFonts w:ascii="Times New Roman" w:eastAsia="Times New Roman" w:hAnsi="Times New Roman" w:cs="Times New Roman"/>
          <w:b/>
          <w:sz w:val="40"/>
          <w:szCs w:val="40"/>
        </w:rPr>
        <w:t>КОМПЛЕКС</w:t>
      </w:r>
    </w:p>
    <w:p w:rsidR="00F5300C" w:rsidRPr="00F5300C" w:rsidRDefault="00F5300C" w:rsidP="00F5300C">
      <w:pPr>
        <w:rPr>
          <w:rFonts w:ascii="Times New Roman" w:hAnsi="Times New Roman" w:cs="Times New Roman"/>
          <w:b/>
          <w:sz w:val="36"/>
          <w:szCs w:val="36"/>
        </w:rPr>
      </w:pPr>
      <w:r w:rsidRPr="00F5300C">
        <w:rPr>
          <w:rFonts w:ascii="Times New Roman" w:hAnsi="Times New Roman" w:cs="Times New Roman"/>
          <w:b/>
          <w:sz w:val="36"/>
          <w:szCs w:val="36"/>
        </w:rPr>
        <w:t>ПО ТЕМЕ:</w:t>
      </w:r>
    </w:p>
    <w:p w:rsidR="00F5300C" w:rsidRPr="00F5300C" w:rsidRDefault="00CF6A4E" w:rsidP="00F53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ДЕЗ</w:t>
      </w:r>
      <w:r w:rsidRPr="00F5300C">
        <w:rPr>
          <w:rFonts w:ascii="Times New Roman" w:hAnsi="Times New Roman" w:cs="Times New Roman"/>
          <w:b/>
          <w:sz w:val="72"/>
          <w:szCs w:val="72"/>
        </w:rPr>
        <w:t>ИНФЕКЦИ</w:t>
      </w:r>
      <w:r>
        <w:rPr>
          <w:rFonts w:ascii="Times New Roman" w:hAnsi="Times New Roman" w:cs="Times New Roman"/>
          <w:b/>
          <w:sz w:val="72"/>
          <w:szCs w:val="72"/>
        </w:rPr>
        <w:t>Я</w:t>
      </w:r>
      <w:r w:rsidR="00F6424E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F5300C" w:rsidRPr="00F5300C">
        <w:rPr>
          <w:rFonts w:ascii="Times New Roman" w:hAnsi="Times New Roman" w:cs="Times New Roman"/>
          <w:b/>
          <w:sz w:val="72"/>
          <w:szCs w:val="72"/>
        </w:rPr>
        <w:t>(</w:t>
      </w:r>
      <w:r w:rsidR="00B2390B">
        <w:rPr>
          <w:rFonts w:ascii="Times New Roman" w:hAnsi="Times New Roman" w:cs="Times New Roman"/>
          <w:b/>
          <w:sz w:val="72"/>
          <w:szCs w:val="72"/>
        </w:rPr>
        <w:t>2</w:t>
      </w:r>
      <w:r w:rsidR="00F5300C" w:rsidRPr="00F5300C">
        <w:rPr>
          <w:rFonts w:ascii="Times New Roman" w:hAnsi="Times New Roman" w:cs="Times New Roman"/>
          <w:b/>
          <w:sz w:val="72"/>
          <w:szCs w:val="72"/>
        </w:rPr>
        <w:t>)</w:t>
      </w:r>
    </w:p>
    <w:p w:rsidR="00F5300C" w:rsidRDefault="00F5300C" w:rsidP="00F530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2390B" w:rsidRDefault="00B2390B" w:rsidP="00F530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2390B" w:rsidRDefault="00B2390B" w:rsidP="00F530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3728F" w:rsidRDefault="0063728F" w:rsidP="00F530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3728F" w:rsidRDefault="0063728F" w:rsidP="00F5300C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732E" w:rsidRPr="00EA70F8" w:rsidRDefault="00F5300C" w:rsidP="005973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70F8">
        <w:rPr>
          <w:rFonts w:ascii="Times New Roman" w:hAnsi="Times New Roman" w:cs="Times New Roman"/>
          <w:b/>
          <w:sz w:val="36"/>
          <w:szCs w:val="36"/>
        </w:rPr>
        <w:t>Ростов-на-Дону</w:t>
      </w:r>
      <w:r w:rsidR="0059732E" w:rsidRPr="00EA70F8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F5300C" w:rsidRDefault="00F5300C" w:rsidP="00F81DB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70F8">
        <w:rPr>
          <w:rFonts w:ascii="Times New Roman" w:hAnsi="Times New Roman" w:cs="Times New Roman"/>
          <w:b/>
          <w:sz w:val="32"/>
          <w:szCs w:val="32"/>
        </w:rPr>
        <w:lastRenderedPageBreak/>
        <w:t>Мотивация</w:t>
      </w:r>
    </w:p>
    <w:p w:rsidR="00B2390B" w:rsidRPr="00B2390B" w:rsidRDefault="00B2390B" w:rsidP="00F81D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2390B">
        <w:rPr>
          <w:rFonts w:ascii="Times New Roman" w:eastAsia="Times New Roman" w:hAnsi="Times New Roman" w:cs="Times New Roman"/>
          <w:sz w:val="32"/>
          <w:szCs w:val="32"/>
        </w:rPr>
        <w:t>Непременным условием реализации механизма передачи эпидемического процесса является наличие возбудителей инфекционных заболеваний на различных объектах внешней среды, при контакте с которыми происходит заражение людей. Для снижения интенсивности инфекционной заболеваемости и ликвидации отдельных инфекционных болезней проводятся противоэпидемические мероприятия</w:t>
      </w:r>
      <w:r>
        <w:rPr>
          <w:rFonts w:ascii="Times New Roman" w:eastAsia="Times New Roman" w:hAnsi="Times New Roman" w:cs="Times New Roman"/>
          <w:sz w:val="32"/>
          <w:szCs w:val="32"/>
        </w:rPr>
        <w:t>,</w:t>
      </w:r>
      <w:r w:rsidRPr="00B2390B">
        <w:rPr>
          <w:rFonts w:ascii="Times New Roman" w:eastAsia="Times New Roman" w:hAnsi="Times New Roman" w:cs="Times New Roman"/>
          <w:sz w:val="32"/>
          <w:szCs w:val="32"/>
        </w:rPr>
        <w:t xml:space="preserve"> направленные на уничтожение возбудителей болезней различными способами.</w:t>
      </w:r>
    </w:p>
    <w:p w:rsidR="00B2390B" w:rsidRPr="00B2390B" w:rsidRDefault="00B2390B" w:rsidP="00F81D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2390B">
        <w:rPr>
          <w:rFonts w:ascii="Times New Roman" w:eastAsia="Times New Roman" w:hAnsi="Times New Roman" w:cs="Times New Roman"/>
          <w:sz w:val="32"/>
          <w:szCs w:val="32"/>
        </w:rPr>
        <w:t xml:space="preserve">Дезинфекция является одним из существенных звеньев комплекса противоэпидемических мероприятий в </w:t>
      </w:r>
      <w:r w:rsidR="007B3116">
        <w:rPr>
          <w:rFonts w:ascii="Times New Roman" w:eastAsia="Times New Roman" w:hAnsi="Times New Roman" w:cs="Times New Roman"/>
          <w:sz w:val="32"/>
          <w:szCs w:val="32"/>
        </w:rPr>
        <w:t>ЛПО</w:t>
      </w:r>
      <w:r w:rsidRPr="00B2390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13797" w:rsidRDefault="00B2390B" w:rsidP="000F0F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2390B">
        <w:rPr>
          <w:rFonts w:ascii="Times New Roman" w:hAnsi="Times New Roman" w:cs="Times New Roman"/>
          <w:sz w:val="32"/>
          <w:szCs w:val="32"/>
        </w:rPr>
        <w:t xml:space="preserve">Инфекционную безопасность медицинских инструментов обеспечивает </w:t>
      </w:r>
      <w:r w:rsidRPr="00B2390B">
        <w:rPr>
          <w:rFonts w:ascii="Times New Roman" w:hAnsi="Times New Roman" w:cs="Times New Roman"/>
          <w:bCs/>
          <w:sz w:val="32"/>
          <w:szCs w:val="32"/>
        </w:rPr>
        <w:t>процесс</w:t>
      </w:r>
      <w:r w:rsidRPr="00B2390B">
        <w:rPr>
          <w:rFonts w:ascii="Times New Roman" w:hAnsi="Times New Roman" w:cs="Times New Roman"/>
          <w:sz w:val="32"/>
          <w:szCs w:val="32"/>
        </w:rPr>
        <w:t xml:space="preserve"> удаления или уничтожения микроорганизмов – </w:t>
      </w:r>
      <w:r w:rsidRPr="00813797">
        <w:rPr>
          <w:rFonts w:ascii="Times New Roman" w:hAnsi="Times New Roman" w:cs="Times New Roman"/>
          <w:sz w:val="32"/>
          <w:szCs w:val="32"/>
        </w:rPr>
        <w:t>деконтаминация: очистка, дезинфекция среднего уровня, дезинфекция высокого уровня, стерилизация.</w:t>
      </w:r>
    </w:p>
    <w:p w:rsidR="00B2390B" w:rsidRPr="00813797" w:rsidRDefault="00813797" w:rsidP="000F0F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3797">
        <w:rPr>
          <w:rFonts w:ascii="Times New Roman" w:hAnsi="Times New Roman" w:cs="Times New Roman"/>
          <w:sz w:val="32"/>
          <w:szCs w:val="32"/>
        </w:rPr>
        <w:t xml:space="preserve">Организация работы любого стационара направлена на создание безопасной </w:t>
      </w:r>
      <w:r w:rsidR="000F0FB1">
        <w:rPr>
          <w:rFonts w:ascii="Times New Roman" w:hAnsi="Times New Roman" w:cs="Times New Roman"/>
          <w:sz w:val="32"/>
          <w:szCs w:val="32"/>
        </w:rPr>
        <w:t>среды</w:t>
      </w:r>
      <w:r w:rsidRPr="00813797">
        <w:rPr>
          <w:rFonts w:ascii="Times New Roman" w:hAnsi="Times New Roman" w:cs="Times New Roman"/>
          <w:sz w:val="32"/>
          <w:szCs w:val="32"/>
        </w:rPr>
        <w:t xml:space="preserve"> – 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13797">
        <w:rPr>
          <w:rFonts w:ascii="Times New Roman" w:hAnsi="Times New Roman" w:cs="Times New Roman"/>
          <w:sz w:val="32"/>
          <w:szCs w:val="32"/>
        </w:rPr>
        <w:t>пациентов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813797">
        <w:rPr>
          <w:rFonts w:ascii="Times New Roman" w:hAnsi="Times New Roman" w:cs="Times New Roman"/>
          <w:sz w:val="32"/>
          <w:szCs w:val="32"/>
        </w:rPr>
        <w:t>медработников.</w:t>
      </w:r>
    </w:p>
    <w:p w:rsidR="00B2390B" w:rsidRPr="00813797" w:rsidRDefault="0096300D" w:rsidP="000F0FB1">
      <w:pPr>
        <w:pStyle w:val="af0"/>
        <w:tabs>
          <w:tab w:val="left" w:pos="567"/>
        </w:tabs>
        <w:spacing w:line="360" w:lineRule="auto"/>
        <w:ind w:left="0" w:right="42" w:firstLine="709"/>
        <w:rPr>
          <w:sz w:val="32"/>
          <w:szCs w:val="32"/>
        </w:rPr>
      </w:pPr>
      <w:r w:rsidRPr="00813797">
        <w:rPr>
          <w:sz w:val="32"/>
          <w:szCs w:val="32"/>
        </w:rPr>
        <w:t xml:space="preserve">Основная задача лекции – ориентировать студентов на изучение </w:t>
      </w:r>
      <w:r w:rsidR="00B2390B" w:rsidRPr="00813797">
        <w:rPr>
          <w:sz w:val="32"/>
          <w:szCs w:val="32"/>
        </w:rPr>
        <w:t>дезинфектантов клинического резерва</w:t>
      </w:r>
      <w:r w:rsidR="00B2390B" w:rsidRPr="00813797">
        <w:rPr>
          <w:sz w:val="24"/>
          <w:szCs w:val="24"/>
        </w:rPr>
        <w:t xml:space="preserve"> </w:t>
      </w:r>
      <w:r w:rsidR="00B2390B" w:rsidRPr="00813797">
        <w:rPr>
          <w:sz w:val="32"/>
          <w:szCs w:val="32"/>
        </w:rPr>
        <w:t>в системе противоэпидемических мероприятий.</w:t>
      </w:r>
    </w:p>
    <w:p w:rsidR="00F81DBD" w:rsidRPr="00B2390B" w:rsidRDefault="00F81DBD" w:rsidP="00B2390B">
      <w:pPr>
        <w:pStyle w:val="af0"/>
        <w:tabs>
          <w:tab w:val="left" w:pos="567"/>
        </w:tabs>
        <w:ind w:left="567" w:right="42" w:firstLine="0"/>
        <w:rPr>
          <w:color w:val="FF0000"/>
          <w:szCs w:val="28"/>
        </w:rPr>
      </w:pPr>
    </w:p>
    <w:p w:rsidR="00B2390B" w:rsidRDefault="00B2390B" w:rsidP="0096300D">
      <w:pPr>
        <w:pStyle w:val="af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F81DBD" w:rsidRDefault="00F81DBD" w:rsidP="0096300D">
      <w:pPr>
        <w:pStyle w:val="af"/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  <w:sectPr w:rsidR="00F81DBD" w:rsidSect="00D514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604C" w:rsidRDefault="0055604C" w:rsidP="005560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План теоретического занятия № 10</w:t>
      </w:r>
    </w:p>
    <w:p w:rsidR="00F5300C" w:rsidRPr="00E45A96" w:rsidRDefault="00F5300C" w:rsidP="00F530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ПМ.0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064D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A96">
        <w:rPr>
          <w:rFonts w:ascii="Times New Roman" w:hAnsi="Times New Roman" w:cs="Times New Roman"/>
          <w:b/>
          <w:sz w:val="28"/>
          <w:szCs w:val="28"/>
        </w:rPr>
        <w:t>«Выполнение работ по профессии младшая медицинская сестра по уходу за больными»</w:t>
      </w:r>
    </w:p>
    <w:p w:rsidR="00F5300C" w:rsidRPr="00F5300C" w:rsidRDefault="00F5300C" w:rsidP="00F5300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00C">
        <w:rPr>
          <w:rFonts w:ascii="Times New Roman" w:hAnsi="Times New Roman" w:cs="Times New Roman"/>
          <w:b/>
          <w:sz w:val="28"/>
          <w:szCs w:val="28"/>
        </w:rPr>
        <w:t>МДК.07.0</w:t>
      </w:r>
      <w:r w:rsidR="00325F53">
        <w:rPr>
          <w:rFonts w:ascii="Times New Roman" w:hAnsi="Times New Roman" w:cs="Times New Roman"/>
          <w:b/>
          <w:sz w:val="28"/>
          <w:szCs w:val="28"/>
        </w:rPr>
        <w:t>1</w:t>
      </w:r>
      <w:r w:rsidRPr="00F530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5300C">
        <w:rPr>
          <w:rFonts w:ascii="Times New Roman" w:eastAsia="Times New Roman" w:hAnsi="Times New Roman" w:cs="Times New Roman"/>
          <w:b/>
          <w:sz w:val="28"/>
          <w:szCs w:val="28"/>
        </w:rPr>
        <w:t>«Безопасная среда для пациента и персонала»</w:t>
      </w:r>
    </w:p>
    <w:p w:rsidR="00F5300C" w:rsidRPr="00F5300C" w:rsidRDefault="00F5300C" w:rsidP="00F530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sz w:val="28"/>
          <w:szCs w:val="28"/>
        </w:rPr>
      </w:pPr>
      <w:r w:rsidRPr="00F5300C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F5300C">
        <w:rPr>
          <w:rFonts w:ascii="Times New Roman" w:hAnsi="Times New Roman" w:cs="Times New Roman"/>
          <w:sz w:val="28"/>
          <w:szCs w:val="28"/>
        </w:rPr>
        <w:t xml:space="preserve"> </w:t>
      </w:r>
      <w:r w:rsidR="00534EC1" w:rsidRPr="00534EC1">
        <w:rPr>
          <w:rFonts w:ascii="Times New Roman" w:hAnsi="Times New Roman" w:cs="Times New Roman"/>
          <w:b/>
          <w:sz w:val="28"/>
          <w:szCs w:val="28"/>
        </w:rPr>
        <w:t>Дезинф</w:t>
      </w:r>
      <w:r w:rsidR="00534EC1">
        <w:rPr>
          <w:rFonts w:ascii="Times New Roman" w:hAnsi="Times New Roman" w:cs="Times New Roman"/>
          <w:b/>
          <w:sz w:val="28"/>
          <w:szCs w:val="28"/>
        </w:rPr>
        <w:t>екция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300C">
        <w:rPr>
          <w:rFonts w:ascii="Times New Roman" w:hAnsi="Times New Roman" w:cs="Times New Roman"/>
          <w:b/>
          <w:sz w:val="28"/>
          <w:szCs w:val="28"/>
        </w:rPr>
        <w:t>(</w:t>
      </w:r>
      <w:r w:rsidR="00B2390B">
        <w:rPr>
          <w:rFonts w:ascii="Times New Roman" w:hAnsi="Times New Roman" w:cs="Times New Roman"/>
          <w:b/>
          <w:sz w:val="28"/>
          <w:szCs w:val="28"/>
        </w:rPr>
        <w:t>2</w:t>
      </w:r>
      <w:r w:rsidRPr="00F5300C">
        <w:rPr>
          <w:rFonts w:ascii="Times New Roman" w:hAnsi="Times New Roman" w:cs="Times New Roman"/>
          <w:b/>
          <w:sz w:val="28"/>
          <w:szCs w:val="28"/>
        </w:rPr>
        <w:t>)</w:t>
      </w:r>
      <w:r w:rsidRPr="00F5300C">
        <w:rPr>
          <w:rFonts w:ascii="Times New Roman" w:hAnsi="Times New Roman" w:cs="Times New Roman"/>
          <w:sz w:val="28"/>
          <w:szCs w:val="28"/>
        </w:rPr>
        <w:t>.</w:t>
      </w:r>
    </w:p>
    <w:p w:rsidR="00F5300C" w:rsidRPr="00F5300C" w:rsidRDefault="00F5300C" w:rsidP="00F530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00C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F5300C">
        <w:rPr>
          <w:rFonts w:ascii="Times New Roman" w:hAnsi="Times New Roman" w:cs="Times New Roman"/>
          <w:sz w:val="28"/>
          <w:szCs w:val="28"/>
        </w:rPr>
        <w:t xml:space="preserve"> индуктивный, наглядный, частично – поисковый.</w:t>
      </w:r>
    </w:p>
    <w:p w:rsidR="00F5300C" w:rsidRPr="00E45A96" w:rsidRDefault="00F5300C" w:rsidP="00F530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передача и усвоение новых знаний</w:t>
      </w:r>
      <w:r w:rsidRPr="00E45A96">
        <w:rPr>
          <w:rFonts w:ascii="Times New Roman" w:hAnsi="Times New Roman" w:cs="Times New Roman"/>
          <w:sz w:val="28"/>
          <w:szCs w:val="28"/>
        </w:rPr>
        <w:t>.</w:t>
      </w:r>
    </w:p>
    <w:p w:rsidR="00F5300C" w:rsidRPr="00E45A96" w:rsidRDefault="00F5300C" w:rsidP="00F530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 </w:t>
      </w:r>
      <w:r w:rsidRPr="00E45A96">
        <w:rPr>
          <w:rFonts w:ascii="Times New Roman" w:hAnsi="Times New Roman" w:cs="Times New Roman"/>
          <w:b/>
          <w:sz w:val="28"/>
          <w:szCs w:val="28"/>
        </w:rPr>
        <w:t>занятия:</w:t>
      </w:r>
      <w:r w:rsidRPr="00E45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лекция.</w:t>
      </w:r>
    </w:p>
    <w:p w:rsidR="00F5300C" w:rsidRDefault="00F5300C" w:rsidP="00F530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общих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F5300C" w:rsidRPr="0097792F" w:rsidRDefault="00F5300C" w:rsidP="000F0F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792F">
        <w:rPr>
          <w:rFonts w:ascii="Times New Roman" w:hAnsi="Times New Roman" w:cs="Times New Roman"/>
          <w:b/>
          <w:sz w:val="28"/>
          <w:szCs w:val="28"/>
        </w:rPr>
        <w:t>ОК 1.</w:t>
      </w:r>
      <w:r w:rsidRPr="0097792F">
        <w:rPr>
          <w:rFonts w:ascii="Times New Roman" w:hAnsi="Times New Roman" w:cs="Times New Roman"/>
          <w:sz w:val="28"/>
          <w:szCs w:val="28"/>
        </w:rPr>
        <w:t xml:space="preserve"> </w:t>
      </w:r>
      <w:r w:rsidRPr="0097792F">
        <w:rPr>
          <w:rFonts w:ascii="Times New Roman" w:eastAsia="Times New Roman" w:hAnsi="Times New Roman" w:cs="Times New Roman"/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интерес.</w:t>
      </w:r>
    </w:p>
    <w:p w:rsidR="00F5300C" w:rsidRDefault="00F5300C" w:rsidP="000F0F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ОК 2.</w:t>
      </w:r>
      <w:r w:rsidRPr="00E45A96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исходя из цели и способов ее достижения, определенных руководителем.</w:t>
      </w:r>
    </w:p>
    <w:p w:rsidR="00F5300C" w:rsidRPr="00E45A96" w:rsidRDefault="00F5300C" w:rsidP="000F0F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>ОК 4.</w:t>
      </w:r>
      <w:r w:rsidRPr="00E45A96">
        <w:rPr>
          <w:rFonts w:ascii="Times New Roman" w:hAnsi="Times New Roman" w:cs="Times New Roman"/>
          <w:sz w:val="28"/>
          <w:szCs w:val="28"/>
        </w:rPr>
        <w:t xml:space="preserve"> Осуществлять поиск информации, необходимой для эффективного выполнения профессиональных задач.</w:t>
      </w:r>
    </w:p>
    <w:p w:rsidR="00F5300C" w:rsidRPr="00E45A96" w:rsidRDefault="00F5300C" w:rsidP="000F0F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ОК 5. </w:t>
      </w:r>
      <w:r w:rsidRPr="00E45A96">
        <w:rPr>
          <w:rFonts w:ascii="Times New Roman" w:hAnsi="Times New Roman" w:cs="Times New Roman"/>
          <w:sz w:val="28"/>
          <w:szCs w:val="28"/>
        </w:rPr>
        <w:t xml:space="preserve">Использовать информационно – коммуникационные технологии в профессиональной деятельности </w:t>
      </w:r>
    </w:p>
    <w:p w:rsidR="00F5300C" w:rsidRPr="00E45A96" w:rsidRDefault="00F5300C" w:rsidP="00F5300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5A96">
        <w:rPr>
          <w:rFonts w:ascii="Times New Roman" w:hAnsi="Times New Roman" w:cs="Times New Roman"/>
          <w:b/>
          <w:sz w:val="28"/>
          <w:szCs w:val="28"/>
        </w:rPr>
        <w:t xml:space="preserve">Освоение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профессиональных </w:t>
      </w:r>
      <w:r w:rsidRPr="00E45A96">
        <w:rPr>
          <w:rFonts w:ascii="Times New Roman" w:hAnsi="Times New Roman" w:cs="Times New Roman"/>
          <w:b/>
          <w:sz w:val="28"/>
          <w:szCs w:val="28"/>
        </w:rPr>
        <w:t>компетенций:</w:t>
      </w:r>
    </w:p>
    <w:p w:rsidR="00F5300C" w:rsidRPr="00254AE2" w:rsidRDefault="00F5300C" w:rsidP="000F0F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7.7. </w:t>
      </w:r>
      <w:r w:rsidRPr="00254AE2">
        <w:rPr>
          <w:rFonts w:ascii="Times New Roman" w:hAnsi="Times New Roman" w:cs="Times New Roman"/>
          <w:sz w:val="28"/>
          <w:szCs w:val="28"/>
        </w:rPr>
        <w:t>Обеспечивать инфекционную безопасность.</w:t>
      </w:r>
    </w:p>
    <w:p w:rsidR="00F5300C" w:rsidRPr="00254AE2" w:rsidRDefault="00F5300C" w:rsidP="000F0F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4AE2">
        <w:rPr>
          <w:rFonts w:ascii="Times New Roman" w:hAnsi="Times New Roman" w:cs="Times New Roman"/>
          <w:b/>
          <w:sz w:val="28"/>
          <w:szCs w:val="28"/>
        </w:rPr>
        <w:t xml:space="preserve">ПК 7.8. </w:t>
      </w:r>
      <w:r w:rsidRPr="00254AE2">
        <w:rPr>
          <w:rFonts w:ascii="Times New Roman" w:eastAsia="Times New Roman" w:hAnsi="Times New Roman" w:cs="Times New Roman"/>
          <w:sz w:val="28"/>
          <w:szCs w:val="28"/>
        </w:rPr>
        <w:t>Обеспечивать безопасную больничную среду для пациентов и персонала.</w:t>
      </w:r>
    </w:p>
    <w:p w:rsidR="00F5300C" w:rsidRPr="00EA70F8" w:rsidRDefault="00F5300C" w:rsidP="00476620">
      <w:pPr>
        <w:pStyle w:val="af0"/>
        <w:tabs>
          <w:tab w:val="left" w:pos="567"/>
        </w:tabs>
        <w:ind w:left="0" w:right="42" w:firstLine="0"/>
        <w:rPr>
          <w:bCs/>
          <w:sz w:val="32"/>
          <w:szCs w:val="32"/>
        </w:rPr>
      </w:pPr>
      <w:r w:rsidRPr="00EA70F8">
        <w:rPr>
          <w:b/>
          <w:szCs w:val="28"/>
        </w:rPr>
        <w:br w:type="page"/>
      </w:r>
    </w:p>
    <w:p w:rsidR="00E45A96" w:rsidRPr="001371F8" w:rsidRDefault="00E45A96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71F8">
        <w:rPr>
          <w:rFonts w:ascii="Times New Roman" w:hAnsi="Times New Roman" w:cs="Times New Roman"/>
          <w:b/>
          <w:sz w:val="28"/>
          <w:szCs w:val="28"/>
        </w:rPr>
        <w:lastRenderedPageBreak/>
        <w:t>Цели занятия:</w:t>
      </w:r>
    </w:p>
    <w:p w:rsidR="00476620" w:rsidRPr="001371F8" w:rsidRDefault="00476620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3DF2" w:rsidRPr="001371F8" w:rsidRDefault="00C769C9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</w:t>
      </w:r>
      <w:r w:rsidR="00F53DF2" w:rsidRPr="001371F8">
        <w:rPr>
          <w:rFonts w:ascii="Times New Roman" w:hAnsi="Times New Roman" w:cs="Times New Roman"/>
          <w:b/>
          <w:sz w:val="28"/>
          <w:szCs w:val="28"/>
        </w:rPr>
        <w:t>:</w:t>
      </w:r>
    </w:p>
    <w:p w:rsidR="00F5300C" w:rsidRPr="001371F8" w:rsidRDefault="00F53DF2" w:rsidP="00A24313">
      <w:pPr>
        <w:pStyle w:val="a3"/>
        <w:numPr>
          <w:ilvl w:val="0"/>
          <w:numId w:val="2"/>
        </w:numPr>
        <w:spacing w:after="0" w:line="240" w:lineRule="auto"/>
        <w:ind w:right="-44"/>
        <w:jc w:val="both"/>
        <w:rPr>
          <w:rFonts w:ascii="Times New Roman" w:hAnsi="Times New Roman"/>
          <w:sz w:val="28"/>
          <w:szCs w:val="28"/>
        </w:rPr>
      </w:pPr>
      <w:r w:rsidRPr="001371F8">
        <w:rPr>
          <w:rFonts w:ascii="Times New Roman" w:hAnsi="Times New Roman"/>
          <w:sz w:val="28"/>
          <w:szCs w:val="28"/>
        </w:rPr>
        <w:t>дать понятие</w:t>
      </w:r>
      <w:r w:rsidR="00F5300C" w:rsidRPr="001371F8">
        <w:rPr>
          <w:rFonts w:ascii="Times New Roman" w:hAnsi="Times New Roman"/>
          <w:sz w:val="28"/>
          <w:szCs w:val="28"/>
        </w:rPr>
        <w:t xml:space="preserve"> </w:t>
      </w:r>
      <w:r w:rsidR="001371F8" w:rsidRPr="001371F8">
        <w:rPr>
          <w:rFonts w:ascii="Times New Roman" w:hAnsi="Times New Roman"/>
          <w:sz w:val="28"/>
          <w:szCs w:val="28"/>
        </w:rPr>
        <w:t>дезинфек</w:t>
      </w:r>
      <w:r w:rsidR="00B2390B">
        <w:rPr>
          <w:rFonts w:ascii="Times New Roman" w:hAnsi="Times New Roman"/>
          <w:sz w:val="28"/>
          <w:szCs w:val="28"/>
        </w:rPr>
        <w:t>тантам клинического резерва</w:t>
      </w:r>
      <w:r w:rsidR="004B110C" w:rsidRPr="001371F8">
        <w:rPr>
          <w:rFonts w:ascii="Times New Roman" w:hAnsi="Times New Roman"/>
          <w:sz w:val="28"/>
          <w:szCs w:val="28"/>
        </w:rPr>
        <w:t xml:space="preserve">;  </w:t>
      </w:r>
    </w:p>
    <w:p w:rsidR="00F53DF2" w:rsidRPr="001371F8" w:rsidRDefault="00F53DF2" w:rsidP="00A24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1F8">
        <w:rPr>
          <w:rFonts w:ascii="Times New Roman" w:hAnsi="Times New Roman"/>
          <w:sz w:val="28"/>
          <w:szCs w:val="28"/>
        </w:rPr>
        <w:t>изуч</w:t>
      </w:r>
      <w:r w:rsidR="00E45A96" w:rsidRPr="001371F8">
        <w:rPr>
          <w:rFonts w:ascii="Times New Roman" w:hAnsi="Times New Roman"/>
          <w:sz w:val="28"/>
          <w:szCs w:val="28"/>
        </w:rPr>
        <w:t xml:space="preserve">ить </w:t>
      </w:r>
      <w:r w:rsidR="00B2390B">
        <w:rPr>
          <w:rFonts w:ascii="Times New Roman" w:hAnsi="Times New Roman"/>
          <w:sz w:val="28"/>
          <w:szCs w:val="28"/>
        </w:rPr>
        <w:t>с</w:t>
      </w:r>
      <w:r w:rsidR="00B2390B" w:rsidRPr="00B2390B">
        <w:rPr>
          <w:rFonts w:ascii="Times New Roman" w:hAnsi="Times New Roman"/>
          <w:sz w:val="28"/>
          <w:szCs w:val="28"/>
        </w:rPr>
        <w:t>труктур</w:t>
      </w:r>
      <w:r w:rsidR="00B2390B">
        <w:rPr>
          <w:rFonts w:ascii="Times New Roman" w:hAnsi="Times New Roman"/>
          <w:sz w:val="28"/>
          <w:szCs w:val="28"/>
        </w:rPr>
        <w:t>у</w:t>
      </w:r>
      <w:r w:rsidR="00B2390B" w:rsidRPr="00B2390B">
        <w:rPr>
          <w:rFonts w:ascii="Times New Roman" w:hAnsi="Times New Roman"/>
          <w:sz w:val="28"/>
          <w:szCs w:val="28"/>
        </w:rPr>
        <w:t xml:space="preserve"> и классификаци</w:t>
      </w:r>
      <w:r w:rsidR="00B2390B">
        <w:rPr>
          <w:rFonts w:ascii="Times New Roman" w:hAnsi="Times New Roman"/>
          <w:sz w:val="28"/>
          <w:szCs w:val="28"/>
        </w:rPr>
        <w:t>ю</w:t>
      </w:r>
      <w:r w:rsidR="00B2390B" w:rsidRPr="00B2390B">
        <w:rPr>
          <w:rFonts w:ascii="Times New Roman" w:hAnsi="Times New Roman"/>
          <w:sz w:val="28"/>
          <w:szCs w:val="28"/>
        </w:rPr>
        <w:t xml:space="preserve"> мед</w:t>
      </w:r>
      <w:r w:rsidR="00B2390B">
        <w:rPr>
          <w:rFonts w:ascii="Times New Roman" w:hAnsi="Times New Roman"/>
          <w:sz w:val="28"/>
          <w:szCs w:val="28"/>
        </w:rPr>
        <w:t>ицинских отходов</w:t>
      </w:r>
      <w:r w:rsidRPr="001371F8">
        <w:rPr>
          <w:rFonts w:ascii="Times New Roman" w:hAnsi="Times New Roman"/>
          <w:sz w:val="28"/>
          <w:szCs w:val="28"/>
        </w:rPr>
        <w:t>;</w:t>
      </w:r>
    </w:p>
    <w:p w:rsidR="00E45A96" w:rsidRPr="000F0FB1" w:rsidRDefault="00F53DF2" w:rsidP="00A24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FB1">
        <w:rPr>
          <w:rFonts w:ascii="Times New Roman" w:hAnsi="Times New Roman"/>
          <w:sz w:val="28"/>
          <w:szCs w:val="28"/>
        </w:rPr>
        <w:t>подвести студентов к пониманию</w:t>
      </w:r>
      <w:r w:rsidR="00E45A96" w:rsidRPr="000F0FB1">
        <w:rPr>
          <w:rFonts w:ascii="Times New Roman" w:hAnsi="Times New Roman"/>
          <w:sz w:val="28"/>
          <w:szCs w:val="28"/>
        </w:rPr>
        <w:t xml:space="preserve"> </w:t>
      </w:r>
      <w:r w:rsidR="000F0FB1" w:rsidRPr="000F0FB1">
        <w:rPr>
          <w:rFonts w:ascii="Times New Roman" w:hAnsi="Times New Roman"/>
          <w:sz w:val="28"/>
          <w:szCs w:val="28"/>
        </w:rPr>
        <w:t xml:space="preserve">необходимости </w:t>
      </w:r>
      <w:r w:rsidR="001371F8" w:rsidRPr="000F0FB1">
        <w:rPr>
          <w:rFonts w:ascii="Times New Roman" w:hAnsi="Times New Roman"/>
          <w:sz w:val="28"/>
          <w:szCs w:val="28"/>
        </w:rPr>
        <w:t>безопасности при работе с дезинфектантами</w:t>
      </w:r>
      <w:r w:rsidR="00E45A96" w:rsidRPr="000F0FB1">
        <w:rPr>
          <w:rFonts w:ascii="Times New Roman" w:hAnsi="Times New Roman"/>
          <w:sz w:val="28"/>
          <w:szCs w:val="28"/>
        </w:rPr>
        <w:t>;</w:t>
      </w:r>
    </w:p>
    <w:p w:rsidR="00B47A40" w:rsidRPr="001371F8" w:rsidRDefault="00B47A40" w:rsidP="00A24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1F8">
        <w:rPr>
          <w:rFonts w:ascii="Times New Roman" w:hAnsi="Times New Roman"/>
          <w:sz w:val="28"/>
          <w:szCs w:val="28"/>
        </w:rPr>
        <w:t>формировать профессиональные компетенции</w:t>
      </w:r>
      <w:r w:rsidRPr="001371F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1371F8">
        <w:rPr>
          <w:rFonts w:ascii="Times New Roman" w:hAnsi="Times New Roman"/>
          <w:sz w:val="28"/>
          <w:szCs w:val="28"/>
        </w:rPr>
        <w:t>ПК 7.7, ПК 7.8</w:t>
      </w:r>
      <w:r w:rsidR="00705D12" w:rsidRPr="001371F8">
        <w:rPr>
          <w:rFonts w:ascii="Times New Roman" w:hAnsi="Times New Roman"/>
          <w:sz w:val="28"/>
          <w:szCs w:val="28"/>
        </w:rPr>
        <w:t>;</w:t>
      </w:r>
    </w:p>
    <w:p w:rsidR="00705D12" w:rsidRPr="001371F8" w:rsidRDefault="00705D12" w:rsidP="00A243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1F8">
        <w:rPr>
          <w:rFonts w:ascii="Times New Roman" w:hAnsi="Times New Roman"/>
          <w:sz w:val="28"/>
          <w:szCs w:val="28"/>
        </w:rPr>
        <w:t xml:space="preserve">формировать </w:t>
      </w:r>
      <w:r w:rsidR="00A562D7" w:rsidRPr="001371F8">
        <w:rPr>
          <w:rFonts w:ascii="Times New Roman" w:hAnsi="Times New Roman"/>
          <w:sz w:val="28"/>
          <w:szCs w:val="28"/>
        </w:rPr>
        <w:t xml:space="preserve">умение </w:t>
      </w:r>
      <w:r w:rsidRPr="001371F8">
        <w:rPr>
          <w:rFonts w:ascii="Times New Roman" w:hAnsi="Times New Roman"/>
          <w:sz w:val="28"/>
          <w:szCs w:val="28"/>
        </w:rPr>
        <w:t>воспринимать и систематизировать учебный материал.</w:t>
      </w:r>
    </w:p>
    <w:p w:rsidR="00705D12" w:rsidRPr="0059732E" w:rsidRDefault="00E45A96" w:rsidP="00597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t>Развивающ</w:t>
      </w:r>
      <w:r w:rsidR="00705D12" w:rsidRPr="0059732E">
        <w:rPr>
          <w:rFonts w:ascii="Times New Roman" w:hAnsi="Times New Roman" w:cs="Times New Roman"/>
          <w:b/>
          <w:sz w:val="28"/>
          <w:szCs w:val="28"/>
        </w:rPr>
        <w:t>ие:</w:t>
      </w:r>
    </w:p>
    <w:p w:rsidR="00705D12" w:rsidRPr="0059732E" w:rsidRDefault="00705D12" w:rsidP="0059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32E">
        <w:rPr>
          <w:rFonts w:ascii="Times New Roman" w:hAnsi="Times New Roman" w:cs="Times New Roman"/>
          <w:sz w:val="28"/>
          <w:szCs w:val="28"/>
        </w:rPr>
        <w:t>развивать:</w:t>
      </w:r>
    </w:p>
    <w:p w:rsidR="00705D12" w:rsidRDefault="00705D12" w:rsidP="00A243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умение конспектировать полученную информацию;</w:t>
      </w:r>
    </w:p>
    <w:p w:rsidR="00F10A75" w:rsidRPr="00F10A75" w:rsidRDefault="00F10A75" w:rsidP="00A243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0A75">
        <w:rPr>
          <w:rFonts w:ascii="Times New Roman" w:hAnsi="Times New Roman"/>
          <w:sz w:val="28"/>
          <w:szCs w:val="28"/>
        </w:rPr>
        <w:t>умение работать с дополнительной литературой и интернет-ресурсами;</w:t>
      </w:r>
    </w:p>
    <w:p w:rsidR="00705D12" w:rsidRPr="0059732E" w:rsidRDefault="00705D12" w:rsidP="00A243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коммуникативные умения;</w:t>
      </w:r>
    </w:p>
    <w:p w:rsidR="00E45A96" w:rsidRPr="0059732E" w:rsidRDefault="00E45A96" w:rsidP="00A243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логическое и клиническое мышление.</w:t>
      </w:r>
    </w:p>
    <w:p w:rsidR="00705D12" w:rsidRPr="0059732E" w:rsidRDefault="00E45A96" w:rsidP="00597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705D12" w:rsidRPr="0059732E">
        <w:rPr>
          <w:rFonts w:ascii="Times New Roman" w:hAnsi="Times New Roman" w:cs="Times New Roman"/>
          <w:b/>
          <w:sz w:val="28"/>
          <w:szCs w:val="28"/>
        </w:rPr>
        <w:t>ые:</w:t>
      </w:r>
      <w:r w:rsidRPr="00597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D12" w:rsidRPr="0059732E" w:rsidRDefault="00E45A96" w:rsidP="0059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32E">
        <w:rPr>
          <w:rFonts w:ascii="Times New Roman" w:hAnsi="Times New Roman" w:cs="Times New Roman"/>
          <w:sz w:val="28"/>
          <w:szCs w:val="28"/>
        </w:rPr>
        <w:t>воспитывать</w:t>
      </w:r>
      <w:r w:rsidR="00705D12" w:rsidRPr="0059732E">
        <w:rPr>
          <w:rFonts w:ascii="Times New Roman" w:hAnsi="Times New Roman" w:cs="Times New Roman"/>
          <w:sz w:val="28"/>
          <w:szCs w:val="28"/>
        </w:rPr>
        <w:t>:</w:t>
      </w:r>
    </w:p>
    <w:p w:rsidR="00705D12" w:rsidRPr="0059732E" w:rsidRDefault="00705D12" w:rsidP="00A243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ответственность,</w:t>
      </w:r>
      <w:r w:rsidR="00265B0E" w:rsidRPr="0059732E">
        <w:rPr>
          <w:rFonts w:ascii="Times New Roman" w:hAnsi="Times New Roman"/>
          <w:sz w:val="28"/>
          <w:szCs w:val="28"/>
        </w:rPr>
        <w:t xml:space="preserve"> аккуратность, коллегиальность, внимание,</w:t>
      </w:r>
    </w:p>
    <w:p w:rsidR="00705D12" w:rsidRPr="0059732E" w:rsidRDefault="00705D12" w:rsidP="00A243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формировать ОК</w:t>
      </w:r>
      <w:r w:rsidR="00831D69" w:rsidRPr="0059732E">
        <w:rPr>
          <w:rFonts w:ascii="Times New Roman" w:hAnsi="Times New Roman"/>
          <w:sz w:val="28"/>
          <w:szCs w:val="28"/>
        </w:rPr>
        <w:t xml:space="preserve"> </w:t>
      </w:r>
      <w:r w:rsidRPr="0059732E">
        <w:rPr>
          <w:rFonts w:ascii="Times New Roman" w:hAnsi="Times New Roman"/>
          <w:sz w:val="28"/>
          <w:szCs w:val="28"/>
        </w:rPr>
        <w:t>1, ОК 2, ОК 4, ОК 5.</w:t>
      </w:r>
    </w:p>
    <w:p w:rsidR="0059732E" w:rsidRDefault="0059732E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10C" w:rsidRPr="0059732E" w:rsidRDefault="004B110C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t>Внутрипредметные связи:</w:t>
      </w:r>
    </w:p>
    <w:p w:rsidR="0096300D" w:rsidRPr="0096300D" w:rsidRDefault="0096300D" w:rsidP="0096300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C2246" w:rsidRPr="002C2246" w:rsidRDefault="009E2D3C" w:rsidP="00CB610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D3C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337.95pt;margin-top:1.95pt;width:10.9pt;height:105.7pt;z-index:251662336"/>
        </w:pict>
      </w:r>
      <w:r w:rsidR="00CB6105" w:rsidRPr="002C2246">
        <w:rPr>
          <w:rFonts w:ascii="Times New Roman" w:hAnsi="Times New Roman" w:cs="Times New Roman"/>
          <w:b/>
          <w:sz w:val="28"/>
          <w:szCs w:val="28"/>
        </w:rPr>
        <w:t>Профилактика инфекци</w:t>
      </w:r>
      <w:r w:rsidR="002C2246">
        <w:rPr>
          <w:rFonts w:ascii="Times New Roman" w:hAnsi="Times New Roman" w:cs="Times New Roman"/>
          <w:b/>
          <w:sz w:val="28"/>
          <w:szCs w:val="28"/>
        </w:rPr>
        <w:t xml:space="preserve">й, связанных с оказанием </w:t>
      </w:r>
      <w:r w:rsidR="002C2246">
        <w:rPr>
          <w:rFonts w:ascii="Times New Roman" w:hAnsi="Times New Roman" w:cs="Times New Roman"/>
          <w:b/>
          <w:sz w:val="28"/>
          <w:szCs w:val="28"/>
        </w:rPr>
        <w:tab/>
      </w:r>
      <w:r w:rsidR="002C2246" w:rsidRPr="002C2246">
        <w:rPr>
          <w:rFonts w:ascii="Times New Roman" w:hAnsi="Times New Roman" w:cs="Times New Roman"/>
          <w:sz w:val="28"/>
          <w:szCs w:val="28"/>
        </w:rPr>
        <w:t>соблюдение</w:t>
      </w:r>
    </w:p>
    <w:p w:rsidR="00CB6105" w:rsidRPr="002C2246" w:rsidRDefault="002C2246" w:rsidP="00CB610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="00CB6105" w:rsidRPr="002C2246">
        <w:rPr>
          <w:rFonts w:ascii="Times New Roman" w:hAnsi="Times New Roman" w:cs="Times New Roman"/>
          <w:b/>
          <w:sz w:val="28"/>
          <w:szCs w:val="28"/>
        </w:rPr>
        <w:t xml:space="preserve"> (1),</w:t>
      </w:r>
      <w:r w:rsidR="00CB6105" w:rsidRPr="002C224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C2246">
        <w:rPr>
          <w:rFonts w:ascii="Times New Roman" w:hAnsi="Times New Roman" w:cs="Times New Roman"/>
          <w:sz w:val="28"/>
          <w:szCs w:val="28"/>
        </w:rPr>
        <w:t>правил</w:t>
      </w:r>
    </w:p>
    <w:p w:rsidR="002C2246" w:rsidRPr="002C2246" w:rsidRDefault="00CB6105" w:rsidP="002C224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246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2C2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246" w:rsidRPr="002C2246">
        <w:rPr>
          <w:rFonts w:ascii="Times New Roman" w:hAnsi="Times New Roman" w:cs="Times New Roman"/>
          <w:b/>
          <w:sz w:val="28"/>
          <w:szCs w:val="28"/>
        </w:rPr>
        <w:t>инфекци</w:t>
      </w:r>
      <w:r w:rsidR="002C2246">
        <w:rPr>
          <w:rFonts w:ascii="Times New Roman" w:hAnsi="Times New Roman" w:cs="Times New Roman"/>
          <w:b/>
          <w:sz w:val="28"/>
          <w:szCs w:val="28"/>
        </w:rPr>
        <w:t xml:space="preserve">й, связанных с оказанием </w:t>
      </w:r>
      <w:r w:rsidR="002C2246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2C2246" w:rsidRPr="002C2246">
        <w:rPr>
          <w:rFonts w:ascii="Times New Roman" w:hAnsi="Times New Roman" w:cs="Times New Roman"/>
          <w:sz w:val="28"/>
          <w:szCs w:val="28"/>
        </w:rPr>
        <w:t>инфекционной</w:t>
      </w:r>
      <w:proofErr w:type="gramEnd"/>
    </w:p>
    <w:p w:rsidR="00CB6105" w:rsidRPr="002C2246" w:rsidRDefault="002C2246" w:rsidP="002C224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Pr="002C2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105" w:rsidRPr="002C2246">
        <w:rPr>
          <w:rFonts w:ascii="Times New Roman" w:hAnsi="Times New Roman" w:cs="Times New Roman"/>
          <w:b/>
          <w:sz w:val="28"/>
          <w:szCs w:val="28"/>
        </w:rPr>
        <w:t xml:space="preserve">(2), </w:t>
      </w:r>
      <w:r w:rsidR="00CB6105" w:rsidRPr="002C224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C2246">
        <w:rPr>
          <w:rFonts w:ascii="Times New Roman" w:hAnsi="Times New Roman" w:cs="Times New Roman"/>
          <w:sz w:val="28"/>
          <w:szCs w:val="28"/>
        </w:rPr>
        <w:t>безопасности</w:t>
      </w:r>
    </w:p>
    <w:p w:rsidR="002C2246" w:rsidRPr="002C2246" w:rsidRDefault="00CB6105" w:rsidP="002C224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2246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2C2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246" w:rsidRPr="002C2246">
        <w:rPr>
          <w:rFonts w:ascii="Times New Roman" w:hAnsi="Times New Roman" w:cs="Times New Roman"/>
          <w:b/>
          <w:sz w:val="28"/>
          <w:szCs w:val="28"/>
        </w:rPr>
        <w:t>инфекци</w:t>
      </w:r>
      <w:r w:rsidR="002C2246">
        <w:rPr>
          <w:rFonts w:ascii="Times New Roman" w:hAnsi="Times New Roman" w:cs="Times New Roman"/>
          <w:b/>
          <w:sz w:val="28"/>
          <w:szCs w:val="28"/>
        </w:rPr>
        <w:t xml:space="preserve">й, связанных с оказанием </w:t>
      </w:r>
    </w:p>
    <w:p w:rsidR="00CB6105" w:rsidRPr="002C2246" w:rsidRDefault="002C2246" w:rsidP="002C2246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Pr="002C2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105" w:rsidRPr="002C2246">
        <w:rPr>
          <w:rFonts w:ascii="Times New Roman" w:hAnsi="Times New Roman" w:cs="Times New Roman"/>
          <w:b/>
          <w:sz w:val="28"/>
          <w:szCs w:val="28"/>
        </w:rPr>
        <w:t>(3),</w:t>
      </w:r>
      <w:r w:rsidR="00CB6105" w:rsidRPr="002C2246">
        <w:rPr>
          <w:rFonts w:ascii="Times New Roman" w:hAnsi="Times New Roman" w:cs="Times New Roman"/>
          <w:b/>
          <w:sz w:val="28"/>
          <w:szCs w:val="28"/>
        </w:rPr>
        <w:tab/>
      </w:r>
    </w:p>
    <w:p w:rsidR="00CB6105" w:rsidRPr="002C2246" w:rsidRDefault="00CB6105" w:rsidP="00CB610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2246">
        <w:rPr>
          <w:rFonts w:ascii="Times New Roman" w:hAnsi="Times New Roman" w:cs="Times New Roman"/>
          <w:b/>
          <w:sz w:val="28"/>
          <w:szCs w:val="28"/>
        </w:rPr>
        <w:t>Дезинфекция (1).</w:t>
      </w:r>
    </w:p>
    <w:p w:rsidR="0059732E" w:rsidRPr="00B2390B" w:rsidRDefault="0059732E" w:rsidP="00597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10C" w:rsidRPr="0059732E" w:rsidRDefault="004B110C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t>Интегративные связи:</w:t>
      </w:r>
    </w:p>
    <w:p w:rsidR="004B110C" w:rsidRPr="0059732E" w:rsidRDefault="00426DBD" w:rsidP="00A243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98D">
        <w:rPr>
          <w:rFonts w:ascii="Times New Roman" w:hAnsi="Times New Roman"/>
          <w:b/>
          <w:sz w:val="28"/>
          <w:szCs w:val="28"/>
        </w:rPr>
        <w:t>основы микробиологии и иммунологии: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4B110C" w:rsidRPr="0059732E">
        <w:rPr>
          <w:rFonts w:ascii="Times New Roman" w:hAnsi="Times New Roman"/>
          <w:sz w:val="28"/>
          <w:szCs w:val="28"/>
        </w:rPr>
        <w:t>обеспечение инфекционной безопасности пациента и персонала;</w:t>
      </w:r>
    </w:p>
    <w:p w:rsidR="009F71E3" w:rsidRPr="0059732E" w:rsidRDefault="00426DBD" w:rsidP="00A243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ED8">
        <w:rPr>
          <w:rFonts w:ascii="Times New Roman" w:hAnsi="Times New Roman"/>
          <w:b/>
          <w:sz w:val="28"/>
          <w:szCs w:val="28"/>
        </w:rPr>
        <w:t>основы латинского языка с медицинской терминологией:</w:t>
      </w:r>
      <w:r w:rsidRPr="0017766D">
        <w:rPr>
          <w:rFonts w:ascii="Times New Roman" w:hAnsi="Times New Roman"/>
          <w:sz w:val="28"/>
          <w:szCs w:val="28"/>
        </w:rPr>
        <w:t xml:space="preserve"> </w:t>
      </w:r>
      <w:r w:rsidR="004B110C" w:rsidRPr="0059732E">
        <w:rPr>
          <w:rFonts w:ascii="Times New Roman" w:hAnsi="Times New Roman"/>
          <w:sz w:val="28"/>
          <w:szCs w:val="28"/>
        </w:rPr>
        <w:t>использование медицинской терминологии</w:t>
      </w:r>
      <w:r w:rsidR="009F71E3" w:rsidRPr="0059732E">
        <w:rPr>
          <w:rFonts w:ascii="Times New Roman" w:hAnsi="Times New Roman"/>
          <w:sz w:val="28"/>
          <w:szCs w:val="28"/>
        </w:rPr>
        <w:t>;</w:t>
      </w:r>
    </w:p>
    <w:p w:rsidR="009F71E3" w:rsidRPr="0059732E" w:rsidRDefault="009F71E3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4EE9" w:rsidRPr="0059732E" w:rsidRDefault="009B0573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14EE9" w:rsidRPr="0059732E">
        <w:rPr>
          <w:rFonts w:ascii="Times New Roman" w:hAnsi="Times New Roman" w:cs="Times New Roman"/>
          <w:b/>
          <w:sz w:val="28"/>
          <w:szCs w:val="28"/>
        </w:rPr>
        <w:t>беспечение занятия:</w:t>
      </w:r>
    </w:p>
    <w:p w:rsidR="00F14EE9" w:rsidRDefault="00F14EE9" w:rsidP="00A243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мультимедийная презентация;</w:t>
      </w:r>
    </w:p>
    <w:p w:rsidR="00C769C9" w:rsidRPr="00C769C9" w:rsidRDefault="00C769C9" w:rsidP="00A243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9C9">
        <w:rPr>
          <w:rFonts w:ascii="Times New Roman" w:hAnsi="Times New Roman"/>
          <w:sz w:val="28"/>
          <w:szCs w:val="28"/>
        </w:rPr>
        <w:t>учебно-программная документация: ФГОС СПО по специальности Лечебное дело, рабочая программа профессионального модуля, тематический план;</w:t>
      </w:r>
    </w:p>
    <w:p w:rsidR="00F14EE9" w:rsidRPr="00C769C9" w:rsidRDefault="00F14EE9" w:rsidP="00A2431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9C9">
        <w:rPr>
          <w:rFonts w:ascii="Times New Roman" w:hAnsi="Times New Roman"/>
          <w:sz w:val="28"/>
          <w:szCs w:val="28"/>
        </w:rPr>
        <w:t>технические средства обучения –</w:t>
      </w:r>
      <w:r w:rsidRPr="00C769C9">
        <w:rPr>
          <w:rFonts w:ascii="Times New Roman" w:hAnsi="Times New Roman"/>
          <w:b/>
          <w:sz w:val="28"/>
          <w:szCs w:val="28"/>
        </w:rPr>
        <w:t xml:space="preserve"> </w:t>
      </w:r>
      <w:r w:rsidRPr="00C769C9">
        <w:rPr>
          <w:rFonts w:ascii="Times New Roman" w:hAnsi="Times New Roman"/>
          <w:sz w:val="28"/>
          <w:szCs w:val="28"/>
        </w:rPr>
        <w:t>мультимедийный комплект.</w:t>
      </w:r>
    </w:p>
    <w:p w:rsidR="0059732E" w:rsidRDefault="0059732E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9C9" w:rsidRDefault="00C769C9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9C9" w:rsidRDefault="00C769C9" w:rsidP="00597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69C9" w:rsidRDefault="009728D9" w:rsidP="00C76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32E">
        <w:rPr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</w:p>
    <w:p w:rsidR="00C769C9" w:rsidRPr="00C769C9" w:rsidRDefault="00C769C9" w:rsidP="00C769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2B59">
        <w:rPr>
          <w:rFonts w:ascii="Times New Roman" w:hAnsi="Times New Roman" w:cs="Times New Roman"/>
          <w:sz w:val="28"/>
          <w:szCs w:val="28"/>
        </w:rPr>
        <w:t>1. Кулешова Л.И., Пустоветова Е.В. Основы сестринского дела: курс лекций, сестринские технологии; под общей ред. В.В. Морозова. Ростов н</w:t>
      </w:r>
      <w:proofErr w:type="gramStart"/>
      <w:r w:rsidRPr="00102B59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102B59">
        <w:rPr>
          <w:rFonts w:ascii="Times New Roman" w:hAnsi="Times New Roman" w:cs="Times New Roman"/>
          <w:sz w:val="28"/>
          <w:szCs w:val="28"/>
        </w:rPr>
        <w:t xml:space="preserve">: Феникс, 2015. – </w:t>
      </w:r>
      <w:r w:rsidRPr="00590743">
        <w:rPr>
          <w:rFonts w:ascii="Times New Roman" w:hAnsi="Times New Roman"/>
          <w:sz w:val="28"/>
          <w:szCs w:val="28"/>
        </w:rPr>
        <w:t>с. 219-237.</w:t>
      </w:r>
    </w:p>
    <w:p w:rsidR="00C769C9" w:rsidRPr="00102B59" w:rsidRDefault="00C769C9" w:rsidP="00C769C9">
      <w:pPr>
        <w:pStyle w:val="a3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102B59">
        <w:rPr>
          <w:rFonts w:ascii="Times New Roman" w:hAnsi="Times New Roman"/>
          <w:sz w:val="28"/>
          <w:szCs w:val="28"/>
        </w:rPr>
        <w:t xml:space="preserve">2. Обуховец Т.П., Чернова О.В. Основы сестринского дела; под редакцией Кабарухина Б.В. – Изд. 22-е – Ростов н/Д: Феникс, 2015 г. </w:t>
      </w:r>
    </w:p>
    <w:p w:rsidR="00C769C9" w:rsidRPr="00C769C9" w:rsidRDefault="00C769C9" w:rsidP="00C76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9C9">
        <w:rPr>
          <w:rFonts w:ascii="Times New Roman" w:hAnsi="Times New Roman" w:cs="Times New Roman"/>
          <w:sz w:val="28"/>
          <w:szCs w:val="28"/>
        </w:rPr>
        <w:t>3.</w:t>
      </w:r>
      <w:r w:rsidRPr="00C769C9">
        <w:rPr>
          <w:rFonts w:ascii="Times New Roman" w:hAnsi="Times New Roman"/>
          <w:sz w:val="28"/>
          <w:szCs w:val="28"/>
        </w:rPr>
        <w:t xml:space="preserve"> Белякова А.М. Современные критерии выбора сре</w:t>
      </w:r>
      <w:proofErr w:type="gramStart"/>
      <w:r w:rsidRPr="00C769C9">
        <w:rPr>
          <w:rFonts w:ascii="Times New Roman" w:hAnsi="Times New Roman"/>
          <w:sz w:val="28"/>
          <w:szCs w:val="28"/>
        </w:rPr>
        <w:t>дств дл</w:t>
      </w:r>
      <w:proofErr w:type="gramEnd"/>
      <w:r w:rsidRPr="00C769C9">
        <w:rPr>
          <w:rFonts w:ascii="Times New Roman" w:hAnsi="Times New Roman"/>
          <w:sz w:val="28"/>
          <w:szCs w:val="28"/>
        </w:rPr>
        <w:t>я дезинфекции поверхностей. Новые медицинские технологии /Новое медицинское оборудование» Приложение к журналу Медсестра</w:t>
      </w:r>
      <w:r>
        <w:rPr>
          <w:rFonts w:ascii="Times New Roman" w:hAnsi="Times New Roman"/>
          <w:sz w:val="28"/>
          <w:szCs w:val="28"/>
        </w:rPr>
        <w:t>,</w:t>
      </w:r>
      <w:r w:rsidRPr="00C769C9">
        <w:rPr>
          <w:rFonts w:ascii="Times New Roman" w:hAnsi="Times New Roman"/>
          <w:sz w:val="28"/>
          <w:szCs w:val="28"/>
        </w:rPr>
        <w:t xml:space="preserve"> № 9</w:t>
      </w:r>
      <w:r>
        <w:rPr>
          <w:rFonts w:ascii="Times New Roman" w:hAnsi="Times New Roman"/>
          <w:sz w:val="28"/>
          <w:szCs w:val="28"/>
        </w:rPr>
        <w:t>,</w:t>
      </w:r>
      <w:r w:rsidRPr="00C769C9">
        <w:rPr>
          <w:rFonts w:ascii="Times New Roman" w:hAnsi="Times New Roman"/>
          <w:sz w:val="28"/>
          <w:szCs w:val="28"/>
        </w:rPr>
        <w:t xml:space="preserve"> 2012 г. – стр.25.</w:t>
      </w:r>
    </w:p>
    <w:p w:rsidR="00A97DE9" w:rsidRPr="0059732E" w:rsidRDefault="00C96867" w:rsidP="005973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97DE9" w:rsidRPr="0059732E">
        <w:rPr>
          <w:rFonts w:ascii="Times New Roman" w:hAnsi="Times New Roman" w:cs="Times New Roman"/>
          <w:sz w:val="28"/>
          <w:szCs w:val="28"/>
        </w:rPr>
        <w:t>Методические материалы – выдержки из СанПиН 2.1.3.2630-10 «Санитарно-эпидемиологические требования к организациям, осуществляющим медицинскую деятельность».</w:t>
      </w:r>
    </w:p>
    <w:p w:rsidR="0059732E" w:rsidRDefault="0059732E" w:rsidP="005973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28D9" w:rsidRPr="0059732E" w:rsidRDefault="009728D9" w:rsidP="005973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73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Информационные электронные ресурсы: </w:t>
      </w:r>
    </w:p>
    <w:p w:rsidR="009728D9" w:rsidRPr="0059732E" w:rsidRDefault="009728D9" w:rsidP="0059732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73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9732E">
        <w:rPr>
          <w:rFonts w:ascii="Times New Roman" w:hAnsi="Times New Roman" w:cs="Times New Roman"/>
          <w:sz w:val="28"/>
          <w:szCs w:val="28"/>
        </w:rPr>
        <w:t>еть</w:t>
      </w:r>
      <w:proofErr w:type="gramEnd"/>
      <w:r w:rsidRPr="0059732E">
        <w:rPr>
          <w:rFonts w:ascii="Times New Roman" w:hAnsi="Times New Roman" w:cs="Times New Roman"/>
          <w:sz w:val="28"/>
          <w:szCs w:val="28"/>
        </w:rPr>
        <w:t xml:space="preserve"> Интернет:</w:t>
      </w:r>
    </w:p>
    <w:p w:rsidR="009728D9" w:rsidRPr="0059732E" w:rsidRDefault="009728D9" w:rsidP="00A24313">
      <w:pPr>
        <w:pStyle w:val="11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 xml:space="preserve">медицинская библиотека </w:t>
      </w:r>
      <w:proofErr w:type="spellStart"/>
      <w:r w:rsidRPr="0059732E">
        <w:rPr>
          <w:rFonts w:ascii="Times New Roman" w:hAnsi="Times New Roman"/>
          <w:sz w:val="28"/>
          <w:szCs w:val="28"/>
          <w:lang w:val="en-US"/>
        </w:rPr>
        <w:t>Webmedinfo</w:t>
      </w:r>
      <w:proofErr w:type="spellEnd"/>
      <w:r w:rsidRPr="0059732E">
        <w:rPr>
          <w:rFonts w:ascii="Times New Roman" w:hAnsi="Times New Roman"/>
          <w:sz w:val="28"/>
          <w:szCs w:val="28"/>
        </w:rPr>
        <w:t>.</w:t>
      </w:r>
      <w:proofErr w:type="spellStart"/>
      <w:r w:rsidRPr="0059732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53405" w:rsidRPr="0059732E" w:rsidRDefault="00153405" w:rsidP="00A24313">
      <w:pPr>
        <w:pStyle w:val="11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поисковый сервер Google (</w:t>
      </w:r>
      <w:hyperlink r:id="rId6" w:history="1">
        <w:r w:rsidRPr="0059732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www.google.com</w:t>
        </w:r>
      </w:hyperlink>
      <w:r w:rsidRPr="0059732E">
        <w:rPr>
          <w:rFonts w:ascii="Times New Roman" w:hAnsi="Times New Roman"/>
          <w:sz w:val="28"/>
          <w:szCs w:val="28"/>
        </w:rPr>
        <w:t xml:space="preserve">) </w:t>
      </w:r>
    </w:p>
    <w:p w:rsidR="00153405" w:rsidRPr="0059732E" w:rsidRDefault="00153405" w:rsidP="00A24313">
      <w:pPr>
        <w:pStyle w:val="11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</w:rPr>
        <w:t>википедия - свободная многоязычная энциклопедия (</w:t>
      </w:r>
      <w:hyperlink r:id="rId7" w:history="1">
        <w:r w:rsidRPr="0059732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www.wikipedia.org</w:t>
        </w:r>
      </w:hyperlink>
      <w:r w:rsidRPr="0059732E">
        <w:rPr>
          <w:rFonts w:ascii="Times New Roman" w:hAnsi="Times New Roman"/>
          <w:sz w:val="28"/>
          <w:szCs w:val="28"/>
        </w:rPr>
        <w:t xml:space="preserve">) </w:t>
      </w:r>
    </w:p>
    <w:p w:rsidR="00153405" w:rsidRPr="0059732E" w:rsidRDefault="00153405" w:rsidP="00A24313">
      <w:pPr>
        <w:pStyle w:val="11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  <w:lang w:val="en-US"/>
        </w:rPr>
        <w:t>www.sarstedt.com</w:t>
      </w:r>
    </w:p>
    <w:p w:rsidR="007E71AC" w:rsidRPr="0059732E" w:rsidRDefault="007E71AC" w:rsidP="00A24313">
      <w:pPr>
        <w:pStyle w:val="11"/>
        <w:numPr>
          <w:ilvl w:val="0"/>
          <w:numId w:val="7"/>
        </w:numPr>
        <w:ind w:left="720"/>
        <w:rPr>
          <w:rFonts w:ascii="Times New Roman" w:hAnsi="Times New Roman"/>
          <w:sz w:val="28"/>
          <w:szCs w:val="28"/>
        </w:rPr>
      </w:pPr>
      <w:r w:rsidRPr="0059732E">
        <w:rPr>
          <w:rFonts w:ascii="Times New Roman" w:hAnsi="Times New Roman"/>
          <w:sz w:val="28"/>
          <w:szCs w:val="28"/>
          <w:lang w:val="en-US"/>
        </w:rPr>
        <w:t>www</w:t>
      </w:r>
      <w:r w:rsidRPr="0059732E">
        <w:rPr>
          <w:rFonts w:ascii="Times New Roman" w:hAnsi="Times New Roman"/>
          <w:sz w:val="28"/>
          <w:szCs w:val="28"/>
        </w:rPr>
        <w:t>.</w:t>
      </w:r>
      <w:r w:rsidRPr="0059732E">
        <w:rPr>
          <w:rFonts w:ascii="Times New Roman" w:hAnsi="Times New Roman"/>
          <w:sz w:val="28"/>
          <w:szCs w:val="28"/>
          <w:lang w:val="en-US"/>
        </w:rPr>
        <w:t>s</w:t>
      </w:r>
      <w:r w:rsidRPr="0059732E">
        <w:rPr>
          <w:rFonts w:ascii="Times New Roman" w:hAnsi="Times New Roman"/>
          <w:sz w:val="28"/>
          <w:szCs w:val="28"/>
        </w:rPr>
        <w:t>-</w:t>
      </w:r>
      <w:proofErr w:type="spellStart"/>
      <w:r w:rsidRPr="0059732E">
        <w:rPr>
          <w:rFonts w:ascii="Times New Roman" w:hAnsi="Times New Roman"/>
          <w:sz w:val="28"/>
          <w:szCs w:val="28"/>
          <w:lang w:val="en-US"/>
        </w:rPr>
        <w:t>delo</w:t>
      </w:r>
      <w:proofErr w:type="spellEnd"/>
      <w:r w:rsidRPr="0059732E">
        <w:rPr>
          <w:rFonts w:ascii="Times New Roman" w:hAnsi="Times New Roman"/>
          <w:sz w:val="28"/>
          <w:szCs w:val="28"/>
        </w:rPr>
        <w:t>.</w:t>
      </w:r>
      <w:r w:rsidRPr="0059732E">
        <w:rPr>
          <w:rFonts w:ascii="Times New Roman" w:hAnsi="Times New Roman"/>
          <w:sz w:val="28"/>
          <w:szCs w:val="28"/>
          <w:lang w:val="en-US"/>
        </w:rPr>
        <w:t>com</w:t>
      </w:r>
      <w:r w:rsidR="00153405" w:rsidRPr="0059732E">
        <w:rPr>
          <w:rFonts w:ascii="Times New Roman" w:hAnsi="Times New Roman"/>
          <w:sz w:val="28"/>
          <w:szCs w:val="28"/>
          <w:lang w:val="en-US"/>
        </w:rPr>
        <w:t>.</w:t>
      </w:r>
    </w:p>
    <w:p w:rsidR="009728D9" w:rsidRPr="0059732E" w:rsidRDefault="009728D9" w:rsidP="00597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8D9" w:rsidRPr="00E45A96" w:rsidRDefault="009728D9" w:rsidP="009728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EC1" w:rsidRPr="00EA70F8" w:rsidRDefault="006C110E" w:rsidP="00534EC1">
      <w:pPr>
        <w:pStyle w:val="af0"/>
        <w:tabs>
          <w:tab w:val="left" w:pos="567"/>
        </w:tabs>
        <w:ind w:left="0" w:right="42" w:firstLine="61"/>
        <w:rPr>
          <w:rFonts w:eastAsia="Calibri"/>
          <w:b/>
          <w:bCs/>
          <w:color w:val="FF0000"/>
          <w:szCs w:val="28"/>
        </w:rPr>
      </w:pPr>
      <w:r>
        <w:rPr>
          <w:b/>
          <w:szCs w:val="28"/>
        </w:rPr>
        <w:br w:type="page"/>
      </w:r>
    </w:p>
    <w:p w:rsidR="00D3312C" w:rsidRPr="00D3312C" w:rsidRDefault="00D3312C" w:rsidP="00D331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1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и содержание занятия</w:t>
      </w:r>
    </w:p>
    <w:tbl>
      <w:tblPr>
        <w:tblW w:w="10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1418"/>
        <w:gridCol w:w="2620"/>
        <w:gridCol w:w="782"/>
        <w:gridCol w:w="2221"/>
      </w:tblGrid>
      <w:tr w:rsidR="00D3312C" w:rsidRPr="006C110E" w:rsidTr="00C2307C">
        <w:trPr>
          <w:trHeight w:val="834"/>
        </w:trPr>
        <w:tc>
          <w:tcPr>
            <w:tcW w:w="426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ОК,  ПК</w:t>
            </w:r>
          </w:p>
        </w:tc>
        <w:tc>
          <w:tcPr>
            <w:tcW w:w="2620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показатели, оценка результатов</w:t>
            </w:r>
          </w:p>
        </w:tc>
        <w:tc>
          <w:tcPr>
            <w:tcW w:w="782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Время, мин</w:t>
            </w:r>
          </w:p>
        </w:tc>
        <w:tc>
          <w:tcPr>
            <w:tcW w:w="2221" w:type="dxa"/>
            <w:vAlign w:val="center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D3312C" w:rsidRPr="006C110E" w:rsidTr="004A1DF6">
        <w:trPr>
          <w:trHeight w:val="109"/>
        </w:trPr>
        <w:tc>
          <w:tcPr>
            <w:tcW w:w="426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312C" w:rsidRPr="006C110E" w:rsidTr="004A1DF6">
        <w:trPr>
          <w:trHeight w:val="1287"/>
        </w:trPr>
        <w:tc>
          <w:tcPr>
            <w:tcW w:w="426" w:type="dxa"/>
          </w:tcPr>
          <w:p w:rsidR="00D3312C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1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Организационная часть: приветствие, внешний вид, готовность к занятию, проверка отсутствующих</w:t>
            </w:r>
          </w:p>
        </w:tc>
        <w:tc>
          <w:tcPr>
            <w:tcW w:w="1418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2620" w:type="dxa"/>
          </w:tcPr>
          <w:p w:rsidR="00D3312C" w:rsidRPr="006C110E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 интереса к занятию, демонстрация интереса к будущей профессии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период подготовки к началу занятия</w:t>
            </w:r>
          </w:p>
        </w:tc>
      </w:tr>
      <w:tr w:rsidR="00D3312C" w:rsidRPr="006C110E" w:rsidTr="006D6636">
        <w:trPr>
          <w:trHeight w:val="1297"/>
        </w:trPr>
        <w:tc>
          <w:tcPr>
            <w:tcW w:w="426" w:type="dxa"/>
          </w:tcPr>
          <w:p w:rsidR="00D3312C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1" w:type="dxa"/>
          </w:tcPr>
          <w:p w:rsidR="00D3312C" w:rsidRPr="00507667" w:rsidRDefault="00D3312C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Сообщение темы, целей, плана занятия</w:t>
            </w:r>
          </w:p>
        </w:tc>
        <w:tc>
          <w:tcPr>
            <w:tcW w:w="1418" w:type="dxa"/>
          </w:tcPr>
          <w:p w:rsidR="00D3312C" w:rsidRPr="006C110E" w:rsidRDefault="00D3312C" w:rsidP="00E20FF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265B0E" w:rsidRPr="006C110E" w:rsidRDefault="00265B0E" w:rsidP="00E2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D3312C" w:rsidRPr="006C110E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D3312C" w:rsidRPr="006C110E" w:rsidRDefault="00D3312C" w:rsidP="00E2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 7.8</w:t>
            </w:r>
          </w:p>
        </w:tc>
        <w:tc>
          <w:tcPr>
            <w:tcW w:w="2620" w:type="dxa"/>
          </w:tcPr>
          <w:p w:rsidR="00D3312C" w:rsidRPr="006C110E" w:rsidRDefault="000F0FB1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312C" w:rsidRPr="006C110E">
              <w:rPr>
                <w:rFonts w:ascii="Times New Roman" w:hAnsi="Times New Roman" w:cs="Times New Roman"/>
                <w:sz w:val="24"/>
                <w:szCs w:val="24"/>
              </w:rPr>
              <w:t>боснование значимости информационного материала</w:t>
            </w:r>
            <w:r w:rsidR="004F1BCA"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782" w:type="dxa"/>
          </w:tcPr>
          <w:p w:rsidR="00D3312C" w:rsidRPr="006C110E" w:rsidRDefault="00D3312C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D3312C" w:rsidRPr="006C110E" w:rsidRDefault="00D3312C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способности анализировать полученную информацию</w:t>
            </w:r>
          </w:p>
        </w:tc>
      </w:tr>
      <w:tr w:rsidR="004F1BCA" w:rsidRPr="006C110E" w:rsidTr="006D6636">
        <w:trPr>
          <w:trHeight w:val="1137"/>
        </w:trPr>
        <w:tc>
          <w:tcPr>
            <w:tcW w:w="426" w:type="dxa"/>
          </w:tcPr>
          <w:p w:rsidR="004F1BCA" w:rsidRPr="00590743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51" w:type="dxa"/>
          </w:tcPr>
          <w:p w:rsidR="004F1BCA" w:rsidRPr="00590743" w:rsidRDefault="004F1BCA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743">
              <w:rPr>
                <w:rFonts w:ascii="Times New Roman" w:hAnsi="Times New Roman" w:cs="Times New Roman"/>
                <w:sz w:val="24"/>
                <w:szCs w:val="24"/>
              </w:rPr>
              <w:t>Изложение учебного материала</w:t>
            </w:r>
            <w:r w:rsidR="00555E83" w:rsidRPr="005907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0743" w:rsidRPr="00590743" w:rsidRDefault="00A97DE9" w:rsidP="00590743">
            <w:pPr>
              <w:pStyle w:val="af0"/>
              <w:tabs>
                <w:tab w:val="left" w:pos="567"/>
              </w:tabs>
              <w:ind w:left="0" w:right="42" w:firstLine="0"/>
              <w:rPr>
                <w:sz w:val="24"/>
                <w:szCs w:val="24"/>
              </w:rPr>
            </w:pPr>
            <w:r w:rsidRPr="00590743">
              <w:rPr>
                <w:bCs/>
                <w:sz w:val="24"/>
                <w:szCs w:val="24"/>
              </w:rPr>
              <w:t>1.</w:t>
            </w:r>
            <w:r w:rsidR="00E20FF3" w:rsidRPr="00590743">
              <w:rPr>
                <w:sz w:val="24"/>
                <w:szCs w:val="24"/>
              </w:rPr>
              <w:t>Поняти</w:t>
            </w:r>
            <w:r w:rsidR="00590743" w:rsidRPr="00590743">
              <w:rPr>
                <w:sz w:val="24"/>
                <w:szCs w:val="24"/>
              </w:rPr>
              <w:t xml:space="preserve">е дезинфектантов клинического резерва. </w:t>
            </w:r>
          </w:p>
          <w:p w:rsidR="00590743" w:rsidRDefault="00590743" w:rsidP="00590743">
            <w:pPr>
              <w:pStyle w:val="af0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 w:rsidRPr="005907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590743">
              <w:rPr>
                <w:sz w:val="24"/>
                <w:szCs w:val="24"/>
              </w:rPr>
              <w:t xml:space="preserve"> Кожные антисептики в системе противоэпидемических мероприятий. </w:t>
            </w:r>
            <w:bookmarkStart w:id="0" w:name="_Toc30218523"/>
            <w:bookmarkStart w:id="1" w:name="_Toc31785999"/>
          </w:p>
          <w:p w:rsidR="00590743" w:rsidRPr="00590743" w:rsidRDefault="00590743" w:rsidP="00590743">
            <w:pPr>
              <w:pStyle w:val="af0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 w:rsidRPr="0059074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w:r w:rsidRPr="00590743">
              <w:rPr>
                <w:sz w:val="24"/>
                <w:szCs w:val="24"/>
              </w:rPr>
              <w:t>Дезинфекция изделий медицинского назначени</w:t>
            </w:r>
            <w:bookmarkEnd w:id="0"/>
            <w:bookmarkEnd w:id="1"/>
            <w:r w:rsidRPr="00590743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  <w:p w:rsidR="00E20FF3" w:rsidRDefault="00590743" w:rsidP="00590743">
            <w:pPr>
              <w:pStyle w:val="af0"/>
              <w:tabs>
                <w:tab w:val="left" w:pos="567"/>
              </w:tabs>
              <w:ind w:left="0" w:right="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590743">
              <w:rPr>
                <w:sz w:val="24"/>
                <w:szCs w:val="24"/>
              </w:rPr>
              <w:t>Структура и классификация медицинских отходов. Организация системы сбора и удаления отходов в ЛПУ.</w:t>
            </w:r>
          </w:p>
          <w:p w:rsidR="006D6636" w:rsidRPr="00E20FF3" w:rsidRDefault="006D6636" w:rsidP="006D6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Реализация внеаудиторной самостоятельной работы:</w:t>
            </w:r>
          </w:p>
          <w:p w:rsidR="006D6636" w:rsidRPr="00E20FF3" w:rsidRDefault="006D6636" w:rsidP="006D6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рефераты</w:t>
            </w: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 xml:space="preserve">  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6636" w:rsidRDefault="006D6636" w:rsidP="006D6636">
            <w:pPr>
              <w:spacing w:after="0" w:line="240" w:lineRule="auto"/>
              <w:ind w:left="-56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90743">
              <w:rPr>
                <w:rFonts w:ascii="Times New Roman" w:hAnsi="Times New Roman" w:cs="Times New Roman"/>
                <w:sz w:val="24"/>
                <w:szCs w:val="24"/>
              </w:rPr>
              <w:t>«Медицинские отходы в санэпидрежиме лечебного учреждения»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5E83" w:rsidRPr="00590743" w:rsidRDefault="006D6636" w:rsidP="006D6636">
            <w:pPr>
              <w:spacing w:after="0" w:line="240" w:lineRule="auto"/>
              <w:ind w:left="-56" w:right="-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«</w:t>
            </w:r>
            <w:r w:rsidRPr="00590743">
              <w:rPr>
                <w:rFonts w:ascii="Times New Roman" w:hAnsi="Times New Roman" w:cs="Times New Roman"/>
                <w:sz w:val="24"/>
                <w:szCs w:val="24"/>
              </w:rPr>
              <w:t>Обеззараживание рабочего пространства процедурного кабинета».</w:t>
            </w:r>
          </w:p>
        </w:tc>
        <w:tc>
          <w:tcPr>
            <w:tcW w:w="1418" w:type="dxa"/>
          </w:tcPr>
          <w:p w:rsidR="004F1BCA" w:rsidRPr="00E20FF3" w:rsidRDefault="004F1BCA" w:rsidP="00E20FF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</w:t>
            </w:r>
          </w:p>
          <w:p w:rsidR="004F1BCA" w:rsidRPr="00E20FF3" w:rsidRDefault="004F1BCA" w:rsidP="00E20FF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4F1BCA" w:rsidRPr="00E20FF3" w:rsidRDefault="004F1BCA" w:rsidP="00E20FF3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6C110E" w:rsidRPr="00E20FF3" w:rsidRDefault="00265B0E" w:rsidP="00E2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4F1BCA" w:rsidRPr="00E20FF3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4F1BCA" w:rsidRPr="00E20FF3" w:rsidRDefault="004F1BCA" w:rsidP="00E2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ПК 7.8</w:t>
            </w:r>
          </w:p>
          <w:p w:rsidR="004F1BCA" w:rsidRPr="00E20FF3" w:rsidRDefault="004F1BCA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603A81" w:rsidRPr="00E20FF3" w:rsidRDefault="00603A81" w:rsidP="006C110E">
            <w:pPr>
              <w:snapToGri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BCA" w:rsidRPr="00E20FF3" w:rsidRDefault="00603A81" w:rsidP="006C110E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демонстрация способности воспринимать и усваивать учебную информацию</w:t>
            </w:r>
          </w:p>
          <w:p w:rsidR="00507667" w:rsidRPr="00E20FF3" w:rsidRDefault="00507667" w:rsidP="006C110E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667" w:rsidRPr="00E20FF3" w:rsidRDefault="00507667" w:rsidP="00590743">
            <w:pPr>
              <w:snapToGri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F1BCA" w:rsidRPr="00E20FF3" w:rsidRDefault="004F1BCA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E20FF3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E20FF3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F5" w:rsidRPr="00E20FF3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21" w:type="dxa"/>
          </w:tcPr>
          <w:p w:rsidR="004F1BCA" w:rsidRPr="00E20FF3" w:rsidRDefault="00603A81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 студентов в процессе обучения и восприятия новой информации</w:t>
            </w:r>
          </w:p>
          <w:p w:rsidR="005E7086" w:rsidRPr="00E20FF3" w:rsidRDefault="005E7086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086" w:rsidRPr="00E20FF3" w:rsidRDefault="005E7086" w:rsidP="006C110E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F3" w:rsidRPr="00590743" w:rsidRDefault="00E20FF3" w:rsidP="009B58CF">
            <w:pPr>
              <w:spacing w:after="0" w:line="240" w:lineRule="auto"/>
              <w:ind w:left="-56" w:right="-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BCA" w:rsidRPr="006C110E" w:rsidTr="004A1DF6">
        <w:trPr>
          <w:trHeight w:val="569"/>
        </w:trPr>
        <w:tc>
          <w:tcPr>
            <w:tcW w:w="426" w:type="dxa"/>
          </w:tcPr>
          <w:p w:rsidR="004F1BCA" w:rsidRPr="006C110E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551" w:type="dxa"/>
          </w:tcPr>
          <w:p w:rsidR="004F1BCA" w:rsidRPr="00E20FF3" w:rsidRDefault="008C2813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информационного блока </w:t>
            </w:r>
          </w:p>
        </w:tc>
        <w:tc>
          <w:tcPr>
            <w:tcW w:w="1418" w:type="dxa"/>
          </w:tcPr>
          <w:p w:rsidR="008C2813" w:rsidRPr="006C110E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8C2813" w:rsidRPr="006C110E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8C2813" w:rsidRPr="006C110E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ПК 7</w:t>
            </w:r>
            <w:r w:rsidR="00086E2E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4F1BCA" w:rsidRPr="006C110E" w:rsidRDefault="008C2813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086E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</w:tcPr>
          <w:p w:rsidR="00462991" w:rsidRPr="006C110E" w:rsidRDefault="008C2813" w:rsidP="00EC16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265B0E"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освоения </w:t>
            </w:r>
            <w:r w:rsidR="00462991" w:rsidRPr="006C110E">
              <w:rPr>
                <w:rFonts w:ascii="Times New Roman" w:hAnsi="Times New Roman" w:cs="Times New Roman"/>
                <w:sz w:val="24"/>
                <w:szCs w:val="24"/>
              </w:rPr>
              <w:t>полученной информации.</w:t>
            </w:r>
          </w:p>
          <w:p w:rsidR="008C2813" w:rsidRPr="006C110E" w:rsidRDefault="008C2813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4F1BCA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</w:tcPr>
          <w:p w:rsidR="00462991" w:rsidRPr="00507667" w:rsidRDefault="00462991" w:rsidP="006C110E">
            <w:pPr>
              <w:spacing w:after="0" w:line="240" w:lineRule="auto"/>
              <w:ind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>анализ и оценка</w:t>
            </w:r>
            <w:r w:rsidR="00EC168F" w:rsidRPr="00507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667">
              <w:rPr>
                <w:rFonts w:ascii="Times New Roman" w:hAnsi="Times New Roman" w:cs="Times New Roman"/>
                <w:sz w:val="24"/>
                <w:szCs w:val="24"/>
              </w:rPr>
              <w:t xml:space="preserve">усвоения материала </w:t>
            </w:r>
          </w:p>
          <w:p w:rsidR="004F1BCA" w:rsidRPr="00507667" w:rsidRDefault="004F1BCA" w:rsidP="006C1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81F" w:rsidRPr="006C110E" w:rsidTr="00C2307C">
        <w:trPr>
          <w:trHeight w:val="250"/>
        </w:trPr>
        <w:tc>
          <w:tcPr>
            <w:tcW w:w="426" w:type="dxa"/>
          </w:tcPr>
          <w:p w:rsidR="00C2681F" w:rsidRPr="00A40574" w:rsidRDefault="00A562D7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C2681F" w:rsidRPr="00A40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2681F" w:rsidRPr="00E20FF3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FF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590743" w:rsidRPr="00752CF8" w:rsidRDefault="00C2681F" w:rsidP="000F0FB1">
            <w:pPr>
              <w:spacing w:after="0" w:line="240" w:lineRule="auto"/>
              <w:ind w:left="-26"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752CF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B2F42" w:rsidRPr="00752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743" w:rsidRPr="00752CF8">
              <w:rPr>
                <w:rFonts w:ascii="Times New Roman" w:hAnsi="Times New Roman" w:cs="Times New Roman"/>
                <w:sz w:val="24"/>
                <w:szCs w:val="24"/>
              </w:rPr>
              <w:t>Предстерилизационная очистка.</w:t>
            </w:r>
          </w:p>
          <w:p w:rsidR="00C2681F" w:rsidRPr="00752CF8" w:rsidRDefault="001621A9" w:rsidP="006C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2681F" w:rsidRPr="0075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 Л.И.Кулешова, Е.В.Пустоветова «Основы </w:t>
            </w:r>
            <w:r w:rsidR="00A40574" w:rsidRPr="00752CF8">
              <w:rPr>
                <w:rFonts w:ascii="Times New Roman" w:eastAsia="Times New Roman" w:hAnsi="Times New Roman" w:cs="Times New Roman"/>
                <w:sz w:val="24"/>
                <w:szCs w:val="24"/>
              </w:rPr>
              <w:t>СД</w:t>
            </w:r>
            <w:r w:rsidR="00C2681F" w:rsidRPr="0075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»: </w:t>
            </w:r>
          </w:p>
          <w:p w:rsidR="00CB6105" w:rsidRPr="00752CF8" w:rsidRDefault="00C2681F" w:rsidP="00004F8F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CF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информационного блока,</w:t>
            </w:r>
            <w:r w:rsidRPr="00752C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52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</w:t>
            </w:r>
            <w:r w:rsidR="00CB6105" w:rsidRPr="00752C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D74F4">
              <w:rPr>
                <w:rFonts w:ascii="Times New Roman" w:hAnsi="Times New Roman" w:cs="Times New Roman"/>
                <w:sz w:val="24"/>
                <w:szCs w:val="24"/>
              </w:rPr>
              <w:t>245-251.</w:t>
            </w:r>
          </w:p>
          <w:p w:rsidR="001621A9" w:rsidRPr="00E20FF3" w:rsidRDefault="001621A9" w:rsidP="000F0FB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681F" w:rsidRPr="006C110E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C2681F" w:rsidRPr="006C110E" w:rsidRDefault="00C2681F" w:rsidP="006C110E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C2681F" w:rsidRPr="006C110E" w:rsidRDefault="00C2681F" w:rsidP="00AD74F4">
            <w:pPr>
              <w:spacing w:after="0" w:line="240" w:lineRule="auto"/>
              <w:ind w:left="-37" w:righ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интереса к </w:t>
            </w:r>
            <w:r w:rsidR="00AD74F4">
              <w:rPr>
                <w:rFonts w:ascii="Times New Roman" w:hAnsi="Times New Roman" w:cs="Times New Roman"/>
                <w:sz w:val="24"/>
                <w:szCs w:val="24"/>
              </w:rPr>
              <w:t>учебному материалу</w:t>
            </w:r>
          </w:p>
        </w:tc>
        <w:tc>
          <w:tcPr>
            <w:tcW w:w="782" w:type="dxa"/>
          </w:tcPr>
          <w:p w:rsidR="00C2681F" w:rsidRPr="006C110E" w:rsidRDefault="002D10F5" w:rsidP="006C110E">
            <w:pPr>
              <w:spacing w:after="0" w:line="240" w:lineRule="auto"/>
              <w:ind w:left="-84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1" w:type="dxa"/>
          </w:tcPr>
          <w:p w:rsidR="00EC168F" w:rsidRDefault="004A1DF6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возможностей </w:t>
            </w:r>
            <w:r w:rsidR="00C2681F" w:rsidRPr="006C110E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r w:rsidRPr="006C110E">
              <w:rPr>
                <w:rFonts w:ascii="Times New Roman" w:hAnsi="Times New Roman" w:cs="Times New Roman"/>
                <w:sz w:val="24"/>
                <w:szCs w:val="24"/>
              </w:rPr>
              <w:t xml:space="preserve">ов работать с </w:t>
            </w:r>
            <w:r w:rsidR="00F6424E">
              <w:rPr>
                <w:rFonts w:ascii="Times New Roman" w:hAnsi="Times New Roman" w:cs="Times New Roman"/>
                <w:sz w:val="24"/>
                <w:szCs w:val="24"/>
              </w:rPr>
              <w:t>информационными источниками</w:t>
            </w:r>
          </w:p>
          <w:p w:rsidR="00C2681F" w:rsidRPr="006C110E" w:rsidRDefault="00C2681F" w:rsidP="00EC168F">
            <w:pPr>
              <w:spacing w:after="0" w:line="240" w:lineRule="auto"/>
              <w:ind w:left="-5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667" w:rsidRDefault="00507667" w:rsidP="00507667">
      <w:pPr>
        <w:pStyle w:val="af0"/>
        <w:tabs>
          <w:tab w:val="left" w:pos="567"/>
        </w:tabs>
        <w:ind w:left="0" w:right="42" w:firstLine="0"/>
        <w:rPr>
          <w:sz w:val="24"/>
          <w:szCs w:val="24"/>
        </w:rPr>
      </w:pPr>
    </w:p>
    <w:p w:rsidR="00507667" w:rsidRDefault="00507667" w:rsidP="00507667">
      <w:pPr>
        <w:pStyle w:val="af0"/>
        <w:tabs>
          <w:tab w:val="left" w:pos="567"/>
        </w:tabs>
        <w:ind w:left="0" w:right="42" w:firstLine="0"/>
        <w:rPr>
          <w:sz w:val="24"/>
          <w:szCs w:val="24"/>
        </w:rPr>
      </w:pPr>
    </w:p>
    <w:p w:rsidR="00CB6105" w:rsidRDefault="00CB6105" w:rsidP="00507667">
      <w:pPr>
        <w:pStyle w:val="af0"/>
        <w:tabs>
          <w:tab w:val="left" w:pos="567"/>
        </w:tabs>
        <w:ind w:left="0" w:right="42" w:firstLine="0"/>
        <w:rPr>
          <w:sz w:val="24"/>
          <w:szCs w:val="24"/>
        </w:rPr>
      </w:pPr>
    </w:p>
    <w:p w:rsidR="00F81DBD" w:rsidRDefault="00F81DB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9A1A92" w:rsidRPr="00B92D32" w:rsidRDefault="002E52C3" w:rsidP="0059732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D32">
        <w:rPr>
          <w:rFonts w:ascii="Times New Roman" w:hAnsi="Times New Roman" w:cs="Times New Roman"/>
          <w:b/>
          <w:sz w:val="32"/>
          <w:szCs w:val="32"/>
        </w:rPr>
        <w:lastRenderedPageBreak/>
        <w:t>Глоссарий</w:t>
      </w:r>
      <w:r w:rsidR="009A1A92" w:rsidRPr="00B92D32">
        <w:rPr>
          <w:rFonts w:ascii="Times New Roman" w:hAnsi="Times New Roman" w:cs="Times New Roman"/>
          <w:b/>
          <w:sz w:val="32"/>
          <w:szCs w:val="32"/>
        </w:rPr>
        <w:t xml:space="preserve"> терминов</w:t>
      </w:r>
    </w:p>
    <w:p w:rsidR="00B92D32" w:rsidRDefault="00B92D32" w:rsidP="005973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32" w:rsidRPr="00B92D32" w:rsidRDefault="00B92D32" w:rsidP="00F81DBD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B92D32">
        <w:rPr>
          <w:rFonts w:ascii="Times New Roman" w:hAnsi="Times New Roman" w:cs="Times New Roman"/>
          <w:b/>
          <w:snapToGrid w:val="0"/>
          <w:sz w:val="32"/>
          <w:szCs w:val="32"/>
        </w:rPr>
        <w:t>Дезинфектанты</w:t>
      </w:r>
      <w:r w:rsidRPr="00B92D32">
        <w:rPr>
          <w:rFonts w:ascii="Times New Roman" w:hAnsi="Times New Roman" w:cs="Times New Roman"/>
          <w:sz w:val="32"/>
          <w:szCs w:val="32"/>
        </w:rPr>
        <w:t xml:space="preserve"> –</w:t>
      </w:r>
      <w:r w:rsidRPr="00B92D32">
        <w:rPr>
          <w:rFonts w:ascii="Times New Roman" w:hAnsi="Times New Roman" w:cs="Times New Roman"/>
          <w:snapToGrid w:val="0"/>
          <w:sz w:val="32"/>
          <w:szCs w:val="32"/>
        </w:rPr>
        <w:t xml:space="preserve"> химические вещества различного происхождения, состава и назначения, вызывающие гибель или приостановку жизнедеятельности микроорганизмов.</w:t>
      </w:r>
    </w:p>
    <w:p w:rsidR="00B92D32" w:rsidRPr="00B92D32" w:rsidRDefault="00B92D32" w:rsidP="00F81DBD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B92D32">
        <w:rPr>
          <w:rFonts w:ascii="Times New Roman" w:hAnsi="Times New Roman" w:cs="Times New Roman"/>
          <w:b/>
          <w:snapToGrid w:val="0"/>
          <w:sz w:val="32"/>
          <w:szCs w:val="32"/>
        </w:rPr>
        <w:t>Деконтаминация</w:t>
      </w:r>
      <w:r w:rsidRPr="00B92D32">
        <w:rPr>
          <w:rFonts w:ascii="Times New Roman" w:hAnsi="Times New Roman" w:cs="Times New Roman"/>
          <w:sz w:val="32"/>
          <w:szCs w:val="32"/>
        </w:rPr>
        <w:t xml:space="preserve"> –</w:t>
      </w:r>
      <w:r w:rsidRPr="00B92D32">
        <w:rPr>
          <w:rFonts w:ascii="Times New Roman" w:hAnsi="Times New Roman" w:cs="Times New Roman"/>
          <w:snapToGrid w:val="0"/>
          <w:sz w:val="32"/>
          <w:szCs w:val="32"/>
        </w:rPr>
        <w:t xml:space="preserve"> процесс удаления или уничтожения микроорганизмов с целью обеззараживания и защиты – очистка, дезинфекция, стерилизация.</w:t>
      </w:r>
    </w:p>
    <w:p w:rsidR="00B92D32" w:rsidRPr="00B92D32" w:rsidRDefault="00B92D32" w:rsidP="00F81DBD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B92D32">
        <w:rPr>
          <w:rFonts w:ascii="Times New Roman" w:hAnsi="Times New Roman" w:cs="Times New Roman"/>
          <w:b/>
          <w:snapToGrid w:val="0"/>
          <w:sz w:val="32"/>
          <w:szCs w:val="32"/>
        </w:rPr>
        <w:t>Инвазивные процедуры</w:t>
      </w:r>
      <w:r w:rsidRPr="00B92D32">
        <w:rPr>
          <w:rFonts w:ascii="Times New Roman" w:hAnsi="Times New Roman" w:cs="Times New Roman"/>
          <w:sz w:val="32"/>
          <w:szCs w:val="32"/>
        </w:rPr>
        <w:t xml:space="preserve"> –</w:t>
      </w:r>
      <w:r w:rsidRPr="00B92D32">
        <w:rPr>
          <w:rFonts w:ascii="Times New Roman" w:hAnsi="Times New Roman" w:cs="Times New Roman"/>
          <w:snapToGrid w:val="0"/>
          <w:sz w:val="32"/>
          <w:szCs w:val="32"/>
        </w:rPr>
        <w:t xml:space="preserve"> манипуляции, при которых нарушается целостность тканей, сосудов, полостей.</w:t>
      </w:r>
    </w:p>
    <w:p w:rsidR="00B92D32" w:rsidRPr="00B92D32" w:rsidRDefault="00B92D32" w:rsidP="00F81DBD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B92D32">
        <w:rPr>
          <w:rFonts w:ascii="Times New Roman" w:hAnsi="Times New Roman" w:cs="Times New Roman"/>
          <w:b/>
          <w:snapToGrid w:val="0"/>
          <w:sz w:val="32"/>
          <w:szCs w:val="32"/>
        </w:rPr>
        <w:t>Инфицирование (инфекция)</w:t>
      </w:r>
      <w:r w:rsidRPr="00B92D32">
        <w:rPr>
          <w:rFonts w:ascii="Times New Roman" w:hAnsi="Times New Roman" w:cs="Times New Roman"/>
          <w:sz w:val="32"/>
          <w:szCs w:val="32"/>
        </w:rPr>
        <w:t xml:space="preserve"> –</w:t>
      </w:r>
      <w:r w:rsidRPr="00B92D32">
        <w:rPr>
          <w:rFonts w:ascii="Times New Roman" w:hAnsi="Times New Roman" w:cs="Times New Roman"/>
          <w:snapToGrid w:val="0"/>
          <w:sz w:val="32"/>
          <w:szCs w:val="32"/>
        </w:rPr>
        <w:t xml:space="preserve"> проникновение патогенных микроорганизмов – возбудителей заболевания в человеческий организм.</w:t>
      </w:r>
    </w:p>
    <w:p w:rsidR="00B92D32" w:rsidRPr="00B92D32" w:rsidRDefault="00B92D32" w:rsidP="00F81DBD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B92D32">
        <w:rPr>
          <w:rFonts w:ascii="Times New Roman" w:hAnsi="Times New Roman" w:cs="Times New Roman"/>
          <w:b/>
          <w:snapToGrid w:val="0"/>
          <w:sz w:val="32"/>
          <w:szCs w:val="32"/>
        </w:rPr>
        <w:t>Контаминация</w:t>
      </w:r>
      <w:r w:rsidRPr="00B92D32">
        <w:rPr>
          <w:rFonts w:ascii="Times New Roman" w:hAnsi="Times New Roman" w:cs="Times New Roman"/>
          <w:sz w:val="32"/>
          <w:szCs w:val="32"/>
        </w:rPr>
        <w:t xml:space="preserve"> –</w:t>
      </w:r>
      <w:r w:rsidRPr="00B92D32">
        <w:rPr>
          <w:rFonts w:ascii="Times New Roman" w:hAnsi="Times New Roman" w:cs="Times New Roman"/>
          <w:snapToGrid w:val="0"/>
          <w:sz w:val="32"/>
          <w:szCs w:val="32"/>
        </w:rPr>
        <w:t xml:space="preserve"> обсеменение.</w:t>
      </w:r>
    </w:p>
    <w:p w:rsidR="00B92D32" w:rsidRPr="00B92D32" w:rsidRDefault="00B92D32" w:rsidP="00F81DBD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B92D32">
        <w:rPr>
          <w:rFonts w:ascii="Times New Roman" w:hAnsi="Times New Roman" w:cs="Times New Roman"/>
          <w:b/>
          <w:snapToGrid w:val="0"/>
          <w:sz w:val="32"/>
          <w:szCs w:val="32"/>
        </w:rPr>
        <w:t>Очистка</w:t>
      </w:r>
      <w:r w:rsidRPr="00B92D32">
        <w:rPr>
          <w:rFonts w:ascii="Times New Roman" w:hAnsi="Times New Roman" w:cs="Times New Roman"/>
          <w:sz w:val="32"/>
          <w:szCs w:val="32"/>
        </w:rPr>
        <w:t xml:space="preserve"> –</w:t>
      </w:r>
      <w:r w:rsidRPr="00B92D32">
        <w:rPr>
          <w:rFonts w:ascii="Times New Roman" w:hAnsi="Times New Roman" w:cs="Times New Roman"/>
          <w:snapToGrid w:val="0"/>
          <w:sz w:val="32"/>
          <w:szCs w:val="32"/>
        </w:rPr>
        <w:t xml:space="preserve"> удаление всех посторонних материалов.</w:t>
      </w:r>
    </w:p>
    <w:p w:rsidR="00B92D32" w:rsidRPr="00B92D32" w:rsidRDefault="00B92D32" w:rsidP="00F81DBD">
      <w:pPr>
        <w:tabs>
          <w:tab w:val="left" w:pos="6994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32"/>
          <w:szCs w:val="32"/>
        </w:rPr>
      </w:pPr>
      <w:r w:rsidRPr="00B92D32">
        <w:rPr>
          <w:rFonts w:ascii="Times New Roman" w:hAnsi="Times New Roman" w:cs="Times New Roman"/>
          <w:b/>
          <w:snapToGrid w:val="0"/>
          <w:sz w:val="32"/>
          <w:szCs w:val="32"/>
        </w:rPr>
        <w:t>Патоген</w:t>
      </w:r>
      <w:r w:rsidRPr="00B92D32">
        <w:rPr>
          <w:rFonts w:ascii="Times New Roman" w:hAnsi="Times New Roman" w:cs="Times New Roman"/>
          <w:sz w:val="32"/>
          <w:szCs w:val="32"/>
        </w:rPr>
        <w:t xml:space="preserve"> –</w:t>
      </w:r>
      <w:r w:rsidRPr="00B92D32">
        <w:rPr>
          <w:rFonts w:ascii="Times New Roman" w:hAnsi="Times New Roman" w:cs="Times New Roman"/>
          <w:snapToGrid w:val="0"/>
          <w:sz w:val="32"/>
          <w:szCs w:val="32"/>
        </w:rPr>
        <w:t xml:space="preserve"> инфекционный агент (микроорганизм), способный вызвать заболевание у человека.</w:t>
      </w:r>
    </w:p>
    <w:p w:rsidR="00B92D32" w:rsidRPr="00B92D32" w:rsidRDefault="00B92D32" w:rsidP="00B92D32">
      <w:pPr>
        <w:rPr>
          <w:rFonts w:ascii="Times New Roman" w:hAnsi="Times New Roman" w:cs="Times New Roman"/>
          <w:b/>
          <w:snapToGrid w:val="0"/>
          <w:sz w:val="32"/>
          <w:szCs w:val="32"/>
        </w:rPr>
      </w:pPr>
    </w:p>
    <w:p w:rsidR="00B92D32" w:rsidRPr="00B92D32" w:rsidRDefault="00B92D32" w:rsidP="00B92D32">
      <w:pPr>
        <w:rPr>
          <w:rFonts w:ascii="Times New Roman" w:hAnsi="Times New Roman" w:cs="Times New Roman"/>
          <w:b/>
          <w:snapToGrid w:val="0"/>
          <w:sz w:val="32"/>
          <w:szCs w:val="32"/>
        </w:rPr>
      </w:pPr>
    </w:p>
    <w:p w:rsidR="009F71E3" w:rsidRPr="00B92D32" w:rsidRDefault="009F71E3" w:rsidP="009F71E3">
      <w:pPr>
        <w:rPr>
          <w:rFonts w:ascii="Times New Roman" w:hAnsi="Times New Roman" w:cs="Times New Roman"/>
          <w:b/>
          <w:snapToGrid w:val="0"/>
          <w:sz w:val="32"/>
          <w:szCs w:val="32"/>
        </w:rPr>
      </w:pPr>
    </w:p>
    <w:p w:rsidR="00A61F80" w:rsidRPr="00B92D32" w:rsidRDefault="00CF6F8C" w:rsidP="00F81D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D32">
        <w:rPr>
          <w:rFonts w:ascii="Times New Roman" w:hAnsi="Times New Roman" w:cs="Times New Roman"/>
          <w:b/>
          <w:i/>
          <w:color w:val="000000"/>
          <w:sz w:val="32"/>
          <w:szCs w:val="32"/>
        </w:rPr>
        <w:br w:type="page"/>
      </w:r>
      <w:r w:rsidR="00470FA2" w:rsidRPr="00B92D32">
        <w:rPr>
          <w:rFonts w:ascii="Times New Roman" w:hAnsi="Times New Roman" w:cs="Times New Roman"/>
          <w:b/>
          <w:sz w:val="32"/>
          <w:szCs w:val="32"/>
        </w:rPr>
        <w:lastRenderedPageBreak/>
        <w:t>Лекция</w:t>
      </w:r>
    </w:p>
    <w:p w:rsidR="00470FA2" w:rsidRPr="0059732E" w:rsidRDefault="00470FA2" w:rsidP="00F81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1E3" w:rsidRPr="0059732E" w:rsidRDefault="008F47D9" w:rsidP="00F81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Дезинфекция</w:t>
      </w:r>
      <w:r w:rsidR="009F71E3" w:rsidRPr="0059732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97831">
        <w:rPr>
          <w:rFonts w:ascii="Times New Roman" w:hAnsi="Times New Roman" w:cs="Times New Roman"/>
          <w:b/>
          <w:sz w:val="28"/>
          <w:szCs w:val="28"/>
        </w:rPr>
        <w:t>2</w:t>
      </w:r>
      <w:r w:rsidR="009F71E3" w:rsidRPr="0059732E">
        <w:rPr>
          <w:rFonts w:ascii="Times New Roman" w:hAnsi="Times New Roman" w:cs="Times New Roman"/>
          <w:b/>
          <w:sz w:val="28"/>
          <w:szCs w:val="28"/>
        </w:rPr>
        <w:t>)</w:t>
      </w:r>
    </w:p>
    <w:p w:rsidR="007150F4" w:rsidRPr="0059732E" w:rsidRDefault="007150F4" w:rsidP="00F81DBD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0FF3" w:rsidRDefault="007150F4" w:rsidP="00F81DBD">
      <w:pPr>
        <w:pStyle w:val="af0"/>
        <w:tabs>
          <w:tab w:val="left" w:pos="567"/>
        </w:tabs>
        <w:ind w:left="0" w:right="42" w:firstLine="0"/>
        <w:jc w:val="left"/>
        <w:rPr>
          <w:b/>
          <w:szCs w:val="28"/>
        </w:rPr>
      </w:pPr>
      <w:r w:rsidRPr="00FF54D3">
        <w:rPr>
          <w:b/>
          <w:szCs w:val="28"/>
        </w:rPr>
        <w:t>ВОПРОСЫ</w:t>
      </w:r>
    </w:p>
    <w:p w:rsidR="00E20FF3" w:rsidRDefault="00E20FF3" w:rsidP="00F81DBD">
      <w:pPr>
        <w:pStyle w:val="af0"/>
        <w:tabs>
          <w:tab w:val="left" w:pos="567"/>
        </w:tabs>
        <w:ind w:left="0" w:right="42" w:firstLine="0"/>
        <w:jc w:val="left"/>
        <w:rPr>
          <w:b/>
          <w:szCs w:val="28"/>
        </w:rPr>
      </w:pPr>
    </w:p>
    <w:p w:rsidR="00E20FF3" w:rsidRPr="00752CF8" w:rsidRDefault="00E20FF3" w:rsidP="00F81DBD">
      <w:pPr>
        <w:pStyle w:val="af"/>
        <w:spacing w:before="0" w:beforeAutospacing="0" w:after="0" w:afterAutospacing="0"/>
        <w:ind w:left="0" w:right="0"/>
        <w:rPr>
          <w:rFonts w:ascii="Times New Roman" w:hAnsi="Times New Roman" w:cs="Times New Roman"/>
          <w:color w:val="auto"/>
          <w:sz w:val="28"/>
          <w:szCs w:val="28"/>
        </w:rPr>
      </w:pPr>
      <w:r w:rsidRPr="00752CF8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752C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2CF8" w:rsidRPr="00752CF8">
        <w:rPr>
          <w:rFonts w:ascii="Times New Roman" w:hAnsi="Times New Roman" w:cs="Times New Roman"/>
          <w:color w:val="auto"/>
          <w:sz w:val="28"/>
          <w:szCs w:val="28"/>
        </w:rPr>
        <w:t>Дезинфектанты клинического резерва. Кожные антисептики в системе противоэпидемических мероприятий.</w:t>
      </w:r>
    </w:p>
    <w:p w:rsidR="00E20FF3" w:rsidRPr="00752CF8" w:rsidRDefault="00E20FF3" w:rsidP="00F81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CF8">
        <w:rPr>
          <w:rFonts w:ascii="Times New Roman" w:hAnsi="Times New Roman" w:cs="Times New Roman"/>
          <w:sz w:val="28"/>
          <w:szCs w:val="28"/>
        </w:rPr>
        <w:t xml:space="preserve">2. </w:t>
      </w:r>
      <w:r w:rsidR="00752CF8" w:rsidRPr="00752CF8">
        <w:rPr>
          <w:rFonts w:ascii="Times New Roman" w:hAnsi="Times New Roman" w:cs="Times New Roman"/>
          <w:sz w:val="28"/>
          <w:szCs w:val="28"/>
        </w:rPr>
        <w:t>Дезинфекция изделий медицинского назначения</w:t>
      </w:r>
      <w:r w:rsidR="00752CF8">
        <w:rPr>
          <w:rFonts w:ascii="Times New Roman" w:hAnsi="Times New Roman" w:cs="Times New Roman"/>
          <w:sz w:val="28"/>
          <w:szCs w:val="28"/>
        </w:rPr>
        <w:t>.</w:t>
      </w:r>
    </w:p>
    <w:p w:rsidR="00752CF8" w:rsidRPr="00752CF8" w:rsidRDefault="00E20FF3" w:rsidP="00F81D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52CF8">
        <w:rPr>
          <w:rFonts w:ascii="Times New Roman" w:hAnsi="Times New Roman" w:cs="Times New Roman"/>
          <w:sz w:val="28"/>
          <w:szCs w:val="28"/>
        </w:rPr>
        <w:t>3.</w:t>
      </w:r>
      <w:r w:rsidR="00752CF8" w:rsidRPr="00752CF8">
        <w:rPr>
          <w:rFonts w:ascii="Times New Roman" w:hAnsi="Times New Roman" w:cs="Times New Roman"/>
          <w:sz w:val="28"/>
          <w:szCs w:val="28"/>
        </w:rPr>
        <w:t xml:space="preserve"> Структура и классификация медицинских отходов. Организация системы сбора и удаления отходов в ЛПУ.</w:t>
      </w:r>
    </w:p>
    <w:p w:rsidR="00E20FF3" w:rsidRPr="00476620" w:rsidRDefault="00E20FF3" w:rsidP="00F81DBD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61F80" w:rsidRDefault="00A61F80" w:rsidP="00F81D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F47D9">
        <w:rPr>
          <w:rFonts w:ascii="Times New Roman" w:hAnsi="Times New Roman" w:cs="Times New Roman"/>
          <w:b/>
          <w:i/>
          <w:sz w:val="24"/>
          <w:szCs w:val="24"/>
        </w:rPr>
        <w:t>БЛОК ИНФОРМАЦИИ</w:t>
      </w:r>
    </w:p>
    <w:p w:rsidR="00752CF8" w:rsidRPr="008F47D9" w:rsidRDefault="00752CF8" w:rsidP="00F81DB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52CF8" w:rsidRPr="00752CF8" w:rsidRDefault="00752CF8" w:rsidP="00F81D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CF8">
        <w:rPr>
          <w:rFonts w:ascii="Times New Roman" w:hAnsi="Times New Roman" w:cs="Times New Roman"/>
          <w:b/>
          <w:sz w:val="24"/>
          <w:szCs w:val="24"/>
        </w:rPr>
        <w:t>Дезинфектанты клинического резерва</w:t>
      </w:r>
    </w:p>
    <w:p w:rsidR="00752CF8" w:rsidRPr="00752CF8" w:rsidRDefault="00752CF8" w:rsidP="00F81DBD">
      <w:pPr>
        <w:spacing w:after="0" w:line="240" w:lineRule="auto"/>
        <w:ind w:left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>Подход к выбору дезинфицирующих средств</w:t>
      </w:r>
    </w:p>
    <w:p w:rsidR="00752CF8" w:rsidRPr="00752CF8" w:rsidRDefault="00752CF8" w:rsidP="00F81D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>широкий спектр действия (бактерицидность,</w:t>
      </w:r>
      <w:r w:rsidRPr="00752CF8">
        <w:rPr>
          <w:rFonts w:ascii="Times New Roman" w:hAnsi="Times New Roman" w:cs="Times New Roman"/>
          <w:sz w:val="24"/>
          <w:szCs w:val="24"/>
        </w:rPr>
        <w:t xml:space="preserve"> 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вирулицидность,  </w:t>
      </w:r>
      <w:r w:rsidRPr="00752CF8">
        <w:rPr>
          <w:rFonts w:ascii="Times New Roman" w:hAnsi="Times New Roman" w:cs="Times New Roman"/>
          <w:sz w:val="24"/>
          <w:szCs w:val="24"/>
        </w:rPr>
        <w:t>фунгицидность);</w:t>
      </w:r>
    </w:p>
    <w:p w:rsidR="00752CF8" w:rsidRPr="00752CF8" w:rsidRDefault="00752CF8" w:rsidP="00F81DB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>экологичность;</w:t>
      </w:r>
    </w:p>
    <w:p w:rsidR="00752CF8" w:rsidRPr="00752CF8" w:rsidRDefault="00752CF8" w:rsidP="00F81DB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>антикоррозийность;</w:t>
      </w:r>
    </w:p>
    <w:p w:rsidR="00752CF8" w:rsidRPr="00752CF8" w:rsidRDefault="00752CF8" w:rsidP="00F81DB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>стабильность при хранении;</w:t>
      </w:r>
    </w:p>
    <w:p w:rsidR="00752CF8" w:rsidRPr="00752CF8" w:rsidRDefault="00752CF8" w:rsidP="00F81D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>малая токсичность;</w:t>
      </w:r>
    </w:p>
    <w:p w:rsidR="00752CF8" w:rsidRPr="00752CF8" w:rsidRDefault="00752CF8" w:rsidP="00F81DB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>экономичность.</w:t>
      </w:r>
    </w:p>
    <w:p w:rsidR="00752CF8" w:rsidRPr="00752CF8" w:rsidRDefault="00752CF8" w:rsidP="00F81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F8" w:rsidRPr="00752CF8" w:rsidRDefault="00752CF8" w:rsidP="00F81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F8">
        <w:rPr>
          <w:rFonts w:ascii="Times New Roman" w:hAnsi="Times New Roman" w:cs="Times New Roman"/>
          <w:b/>
          <w:sz w:val="24"/>
          <w:szCs w:val="24"/>
        </w:rPr>
        <w:t>Группы дезинфектантов:</w:t>
      </w:r>
      <w:r w:rsidRPr="00752CF8">
        <w:rPr>
          <w:rFonts w:ascii="Times New Roman" w:hAnsi="Times New Roman" w:cs="Times New Roman"/>
          <w:sz w:val="24"/>
          <w:szCs w:val="24"/>
        </w:rPr>
        <w:t xml:space="preserve"> хлорсодержащие, четвертичные аммониевые соединения и их аналоги, альдегидсодержащие, перекисные соединения, спирты. </w:t>
      </w:r>
    </w:p>
    <w:p w:rsidR="00752CF8" w:rsidRDefault="00752CF8" w:rsidP="00F81DBD">
      <w:pPr>
        <w:spacing w:after="0" w:line="240" w:lineRule="auto"/>
        <w:rPr>
          <w:b/>
        </w:rPr>
      </w:pPr>
    </w:p>
    <w:p w:rsidR="00752CF8" w:rsidRPr="00752CF8" w:rsidRDefault="00752CF8" w:rsidP="00F81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F8">
        <w:rPr>
          <w:rFonts w:ascii="Times New Roman" w:hAnsi="Times New Roman" w:cs="Times New Roman"/>
          <w:b/>
          <w:sz w:val="24"/>
          <w:szCs w:val="24"/>
        </w:rPr>
        <w:t>Хлорсодержащие препараты</w:t>
      </w:r>
    </w:p>
    <w:p w:rsidR="00752CF8" w:rsidRPr="00752CF8" w:rsidRDefault="00752CF8" w:rsidP="00F81D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CF8">
        <w:rPr>
          <w:rFonts w:ascii="Times New Roman" w:hAnsi="Times New Roman" w:cs="Times New Roman"/>
          <w:sz w:val="24"/>
          <w:szCs w:val="24"/>
        </w:rPr>
        <w:t xml:space="preserve">Выделяют в воздух высокие концентрации «активного» хлора, имеют резкий запах и раздражают дыхательные пути, оказывают сильное коррозионное действие на металлы, неустойчивы во внешней среде. </w:t>
      </w:r>
    </w:p>
    <w:p w:rsidR="00752CF8" w:rsidRPr="00752CF8" w:rsidRDefault="00752CF8" w:rsidP="00F81DBD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sz w:val="24"/>
          <w:szCs w:val="24"/>
        </w:rPr>
      </w:pPr>
      <w:r w:rsidRPr="00752CF8">
        <w:rPr>
          <w:rFonts w:ascii="Times New Roman" w:hAnsi="Times New Roman" w:cs="Times New Roman"/>
          <w:b/>
          <w:sz w:val="24"/>
          <w:szCs w:val="24"/>
        </w:rPr>
        <w:t>Анолит</w:t>
      </w:r>
      <w:r w:rsidRPr="00752CF8">
        <w:rPr>
          <w:rFonts w:ascii="Times New Roman" w:hAnsi="Times New Roman" w:cs="Times New Roman"/>
          <w:sz w:val="24"/>
          <w:szCs w:val="24"/>
        </w:rPr>
        <w:t xml:space="preserve"> – электрохимически активированный раствор натрия хлорида, получают в концентрации 0,05 % – рабочий раствор, используют без разведения однократно,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 малотоксичное средство</w:t>
      </w:r>
      <w:r w:rsidRPr="00752CF8">
        <w:rPr>
          <w:rFonts w:ascii="Times New Roman" w:hAnsi="Times New Roman" w:cs="Times New Roman"/>
          <w:sz w:val="24"/>
          <w:szCs w:val="24"/>
        </w:rPr>
        <w:t>.</w:t>
      </w:r>
    </w:p>
    <w:p w:rsidR="00752CF8" w:rsidRPr="00752CF8" w:rsidRDefault="00752CF8" w:rsidP="00F81DBD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sz w:val="24"/>
          <w:szCs w:val="24"/>
        </w:rPr>
      </w:pPr>
      <w:r w:rsidRPr="00752CF8">
        <w:rPr>
          <w:rFonts w:ascii="Times New Roman" w:hAnsi="Times New Roman" w:cs="Times New Roman"/>
          <w:b/>
          <w:sz w:val="24"/>
          <w:szCs w:val="24"/>
        </w:rPr>
        <w:t>Гипохлорит натрия (ГПХН)</w:t>
      </w:r>
      <w:r w:rsidRPr="00752CF8">
        <w:rPr>
          <w:rFonts w:ascii="Times New Roman" w:hAnsi="Times New Roman" w:cs="Times New Roman"/>
          <w:sz w:val="24"/>
          <w:szCs w:val="24"/>
        </w:rPr>
        <w:t xml:space="preserve"> – электрохимически активированный раствор натрия хлорида, получают в концентрации 0,5 % – основной раствор, который разводят водой до рабочих концентраций 0,25 %, 0,125 %, средство средней токсичности. </w:t>
      </w:r>
    </w:p>
    <w:p w:rsidR="00752CF8" w:rsidRPr="00752CF8" w:rsidRDefault="00752CF8" w:rsidP="00F81DBD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CF8">
        <w:rPr>
          <w:rFonts w:ascii="Times New Roman" w:hAnsi="Times New Roman" w:cs="Times New Roman"/>
          <w:b/>
          <w:sz w:val="24"/>
          <w:szCs w:val="24"/>
        </w:rPr>
        <w:t xml:space="preserve">Люмакс-хлор – </w:t>
      </w:r>
      <w:r w:rsidRPr="00752CF8">
        <w:rPr>
          <w:rFonts w:ascii="Times New Roman" w:hAnsi="Times New Roman" w:cs="Times New Roman"/>
          <w:sz w:val="24"/>
          <w:szCs w:val="24"/>
        </w:rPr>
        <w:t>таблетированное средство, хорошо растворимо в воде. Для сочетания процесса дезинфекции и очистки к растворам препарата добавляют моющие средства, разрешенные для применения в ЛПУ.</w:t>
      </w:r>
    </w:p>
    <w:p w:rsidR="00752CF8" w:rsidRPr="00752CF8" w:rsidRDefault="00752CF8" w:rsidP="00F81DBD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b/>
          <w:snapToGrid w:val="0"/>
          <w:sz w:val="24"/>
          <w:szCs w:val="24"/>
        </w:rPr>
        <w:t>Сульфохлорантин</w:t>
      </w:r>
      <w:proofErr w:type="gramStart"/>
      <w:r w:rsidRPr="00752CF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Д</w:t>
      </w:r>
      <w:proofErr w:type="gramEnd"/>
      <w:r w:rsidRPr="00752CF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– порошок белого цвета с умеренным запахом хлора, растворим в воде, водные растворы прозрачные, бесцветные. Рабочие растворы 0,1-2,5 %. </w:t>
      </w:r>
    </w:p>
    <w:p w:rsidR="00752CF8" w:rsidRPr="00752CF8" w:rsidRDefault="00752CF8" w:rsidP="00F81DBD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sz w:val="24"/>
          <w:szCs w:val="24"/>
        </w:rPr>
      </w:pPr>
      <w:r w:rsidRPr="00752CF8">
        <w:rPr>
          <w:rFonts w:ascii="Times New Roman" w:hAnsi="Times New Roman" w:cs="Times New Roman"/>
          <w:b/>
          <w:sz w:val="24"/>
          <w:szCs w:val="24"/>
        </w:rPr>
        <w:t xml:space="preserve">Форэкс-хлор – </w:t>
      </w:r>
      <w:proofErr w:type="gramStart"/>
      <w:r w:rsidRPr="00752CF8">
        <w:rPr>
          <w:rFonts w:ascii="Times New Roman" w:hAnsi="Times New Roman" w:cs="Times New Roman"/>
          <w:sz w:val="24"/>
          <w:szCs w:val="24"/>
        </w:rPr>
        <w:t>жидкий</w:t>
      </w:r>
      <w:proofErr w:type="gramEnd"/>
      <w:r w:rsidRPr="00752CF8">
        <w:rPr>
          <w:rFonts w:ascii="Times New Roman" w:hAnsi="Times New Roman" w:cs="Times New Roman"/>
          <w:sz w:val="24"/>
          <w:szCs w:val="24"/>
        </w:rPr>
        <w:t xml:space="preserve"> дезинфектант светло-желтого цвета на основе гипохлорита натрия, рабочие растворы – 0,1 - 0,5 %. Препаратом разрешены основные проблемы хлорсодержащих средств: антикоррозионность, моющие свойства, низкотоксичность, эффективность работы в жесткой воде.</w:t>
      </w:r>
    </w:p>
    <w:p w:rsidR="00752CF8" w:rsidRPr="00752CF8" w:rsidRDefault="00752CF8" w:rsidP="00F81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F8" w:rsidRPr="00752CF8" w:rsidRDefault="00752CF8" w:rsidP="00F81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F8">
        <w:rPr>
          <w:rFonts w:ascii="Times New Roman" w:hAnsi="Times New Roman" w:cs="Times New Roman"/>
          <w:b/>
          <w:sz w:val="24"/>
          <w:szCs w:val="24"/>
        </w:rPr>
        <w:t>Четвертичные аммониевые соединения и их аналоги</w:t>
      </w:r>
    </w:p>
    <w:p w:rsidR="00752CF8" w:rsidRPr="00752CF8" w:rsidRDefault="00752CF8" w:rsidP="00F81DB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>ЧАС в чистом виде применяют редко, так как имеют недостатки: медленное и слабое проявление свойств.</w:t>
      </w:r>
    </w:p>
    <w:p w:rsidR="00752CF8" w:rsidRPr="00752CF8" w:rsidRDefault="00752CF8" w:rsidP="00F81DBD">
      <w:pPr>
        <w:spacing w:after="0" w:line="240" w:lineRule="auto"/>
        <w:ind w:firstLine="684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>Преимущества ЧАС:</w:t>
      </w:r>
    </w:p>
    <w:p w:rsidR="00752CF8" w:rsidRPr="000F0FB1" w:rsidRDefault="00752CF8" w:rsidP="000F0FB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F0FB1">
        <w:rPr>
          <w:rFonts w:ascii="Times New Roman" w:hAnsi="Times New Roman"/>
          <w:snapToGrid w:val="0"/>
          <w:sz w:val="24"/>
          <w:szCs w:val="24"/>
        </w:rPr>
        <w:lastRenderedPageBreak/>
        <w:t>имеют высокие антикоррозийные и антистатические свойства;</w:t>
      </w:r>
    </w:p>
    <w:p w:rsidR="00752CF8" w:rsidRPr="000F0FB1" w:rsidRDefault="00752CF8" w:rsidP="000F0FB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F0FB1">
        <w:rPr>
          <w:rFonts w:ascii="Times New Roman" w:hAnsi="Times New Roman"/>
          <w:snapToGrid w:val="0"/>
          <w:sz w:val="24"/>
          <w:szCs w:val="24"/>
        </w:rPr>
        <w:t>обладают поверхностной активностью и антисептическими свойствами;</w:t>
      </w:r>
    </w:p>
    <w:p w:rsidR="00752CF8" w:rsidRPr="000F0FB1" w:rsidRDefault="00752CF8" w:rsidP="000F0FB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F0FB1">
        <w:rPr>
          <w:rFonts w:ascii="Times New Roman" w:hAnsi="Times New Roman"/>
          <w:snapToGrid w:val="0"/>
          <w:sz w:val="24"/>
          <w:szCs w:val="24"/>
        </w:rPr>
        <w:t>малотоксичны – это позволяет проводить обработку в присутствии людей;</w:t>
      </w:r>
    </w:p>
    <w:p w:rsidR="00752CF8" w:rsidRPr="000F0FB1" w:rsidRDefault="00752CF8" w:rsidP="000F0FB1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0F0FB1">
        <w:rPr>
          <w:rFonts w:ascii="Times New Roman" w:hAnsi="Times New Roman"/>
          <w:snapToGrid w:val="0"/>
          <w:sz w:val="24"/>
          <w:szCs w:val="24"/>
        </w:rPr>
        <w:t>имеют наиболее оптимальное сочетание дезинфицирующих и моющих свойств.</w:t>
      </w:r>
    </w:p>
    <w:p w:rsidR="00752CF8" w:rsidRPr="00752CF8" w:rsidRDefault="00752CF8" w:rsidP="00F81DBD">
      <w:pPr>
        <w:spacing w:after="0" w:line="240" w:lineRule="auto"/>
        <w:ind w:left="684" w:hanging="684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Самаровка 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– концентрат светло-синего цвета с приятным запахом, малотоксичен. </w:t>
      </w:r>
    </w:p>
    <w:p w:rsidR="00752CF8" w:rsidRPr="00752CF8" w:rsidRDefault="00752CF8" w:rsidP="00F81DBD">
      <w:pPr>
        <w:spacing w:after="0" w:line="240" w:lineRule="auto"/>
        <w:ind w:left="684"/>
        <w:jc w:val="both"/>
        <w:rPr>
          <w:rFonts w:ascii="Times New Roman" w:hAnsi="Times New Roman" w:cs="Times New Roman"/>
          <w:sz w:val="24"/>
          <w:szCs w:val="24"/>
        </w:rPr>
      </w:pPr>
      <w:r w:rsidRPr="00752CF8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Применение: </w:t>
      </w:r>
      <w:r w:rsidRPr="00752CF8">
        <w:rPr>
          <w:rFonts w:ascii="Times New Roman" w:hAnsi="Times New Roman" w:cs="Times New Roman"/>
          <w:sz w:val="24"/>
          <w:szCs w:val="24"/>
        </w:rPr>
        <w:t>дезинфекция, в том числе совмещенная с ПСО, изделий медицинского назначения различных материалов; дезинфекция поверхностей в помещениях, санитарно-технического оборудования; проведение генеральных уборок.</w:t>
      </w:r>
    </w:p>
    <w:p w:rsidR="00752CF8" w:rsidRPr="00752CF8" w:rsidRDefault="00752CF8" w:rsidP="00F81DBD">
      <w:pPr>
        <w:spacing w:after="0" w:line="240" w:lineRule="auto"/>
        <w:ind w:left="686" w:hanging="68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b/>
          <w:sz w:val="24"/>
          <w:szCs w:val="24"/>
        </w:rPr>
        <w:t>Бриллиант</w:t>
      </w:r>
      <w:r w:rsidRPr="00752CF8">
        <w:rPr>
          <w:rFonts w:ascii="Times New Roman" w:hAnsi="Times New Roman" w:cs="Times New Roman"/>
          <w:sz w:val="24"/>
          <w:szCs w:val="24"/>
        </w:rPr>
        <w:t xml:space="preserve"> 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>–</w:t>
      </w:r>
      <w:r w:rsidRPr="00752CF8">
        <w:rPr>
          <w:rFonts w:ascii="Times New Roman" w:hAnsi="Times New Roman" w:cs="Times New Roman"/>
          <w:sz w:val="24"/>
          <w:szCs w:val="24"/>
        </w:rPr>
        <w:t xml:space="preserve"> прозрачная бесцветная жидкость, 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рабочие растворы 0,5 – 10 %. </w:t>
      </w:r>
    </w:p>
    <w:p w:rsidR="00752CF8" w:rsidRPr="00752CF8" w:rsidRDefault="00752CF8" w:rsidP="00F81DBD">
      <w:pPr>
        <w:spacing w:after="0" w:line="240" w:lineRule="auto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752CF8">
        <w:rPr>
          <w:rFonts w:ascii="Times New Roman" w:hAnsi="Times New Roman" w:cs="Times New Roman"/>
          <w:i/>
          <w:snapToGrid w:val="0"/>
          <w:sz w:val="24"/>
          <w:szCs w:val="24"/>
        </w:rPr>
        <w:t>Применение: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52CF8">
        <w:rPr>
          <w:rFonts w:ascii="Times New Roman" w:hAnsi="Times New Roman" w:cs="Times New Roman"/>
          <w:sz w:val="24"/>
          <w:szCs w:val="24"/>
        </w:rPr>
        <w:t xml:space="preserve">дезинфекция поверхностей в помещениях, санитарно-технического оборудования, уборочного материала, изделий медицинского назначения, в том числе </w:t>
      </w:r>
      <w:proofErr w:type="gramStart"/>
      <w:r w:rsidRPr="00752CF8">
        <w:rPr>
          <w:rFonts w:ascii="Times New Roman" w:hAnsi="Times New Roman" w:cs="Times New Roman"/>
          <w:sz w:val="24"/>
          <w:szCs w:val="24"/>
        </w:rPr>
        <w:t>совмещенной</w:t>
      </w:r>
      <w:proofErr w:type="gramEnd"/>
      <w:r w:rsidRPr="00752CF8">
        <w:rPr>
          <w:rFonts w:ascii="Times New Roman" w:hAnsi="Times New Roman" w:cs="Times New Roman"/>
          <w:sz w:val="24"/>
          <w:szCs w:val="24"/>
        </w:rPr>
        <w:t xml:space="preserve"> с ПСО, проведение генеральных уборок.</w:t>
      </w:r>
    </w:p>
    <w:p w:rsidR="00752CF8" w:rsidRPr="00752CF8" w:rsidRDefault="00752CF8" w:rsidP="00F81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F8" w:rsidRPr="00752CF8" w:rsidRDefault="00752CF8" w:rsidP="00F81DB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b/>
          <w:sz w:val="24"/>
          <w:szCs w:val="24"/>
        </w:rPr>
        <w:t>Препараты, содержащие в составе действующих веществ альдегиды</w:t>
      </w:r>
    </w:p>
    <w:p w:rsidR="00752CF8" w:rsidRPr="00752CF8" w:rsidRDefault="00752CF8" w:rsidP="00F81DB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Альдегиды – большой по численности класс химических соединений, действующее начало которых – глутаровый или янтарный альдегид. </w:t>
      </w:r>
    </w:p>
    <w:p w:rsidR="00752CF8" w:rsidRPr="00752CF8" w:rsidRDefault="00752CF8" w:rsidP="00F81DBD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i/>
          <w:snapToGrid w:val="0"/>
          <w:sz w:val="24"/>
          <w:szCs w:val="24"/>
        </w:rPr>
        <w:t>Применение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>: дезинфекция и стерилизация изделий медицинского назначения, в основном из термолабильных материалов.</w:t>
      </w:r>
    </w:p>
    <w:p w:rsidR="00752CF8" w:rsidRPr="00752CF8" w:rsidRDefault="00752CF8" w:rsidP="00F81DB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Глутаровый альдегид </w:t>
      </w:r>
      <w:r w:rsidRPr="00752CF8">
        <w:rPr>
          <w:rFonts w:ascii="Times New Roman" w:hAnsi="Times New Roman" w:cs="Times New Roman"/>
          <w:sz w:val="24"/>
          <w:szCs w:val="24"/>
        </w:rPr>
        <w:t>имеет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 преимущество перед хлорсодержащими и перекисными соединениями: спороцид, не вызывает коррозию изделий.</w:t>
      </w:r>
    </w:p>
    <w:p w:rsidR="00752CF8" w:rsidRPr="00752CF8" w:rsidRDefault="00752CF8" w:rsidP="00F81DBD">
      <w:pPr>
        <w:spacing w:after="0" w:line="240" w:lineRule="auto"/>
        <w:ind w:left="686" w:hanging="68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Глутарал Н 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– двухкомпонентная система, состоит из бесцветной прозрачной жидкости и активатора-порошка; умеренно токсичное средство. </w:t>
      </w:r>
    </w:p>
    <w:p w:rsidR="00F81DBD" w:rsidRDefault="00F81DBD" w:rsidP="00F81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F8" w:rsidRPr="00752CF8" w:rsidRDefault="00752CF8" w:rsidP="00F81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F8">
        <w:rPr>
          <w:rFonts w:ascii="Times New Roman" w:hAnsi="Times New Roman" w:cs="Times New Roman"/>
          <w:b/>
          <w:sz w:val="24"/>
          <w:szCs w:val="24"/>
        </w:rPr>
        <w:t>Перекисные соединения</w:t>
      </w:r>
    </w:p>
    <w:p w:rsidR="00752CF8" w:rsidRPr="00752CF8" w:rsidRDefault="00752CF8" w:rsidP="00F81DBD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b/>
          <w:snapToGrid w:val="0"/>
          <w:sz w:val="24"/>
          <w:szCs w:val="24"/>
        </w:rPr>
        <w:t>Перекись водорода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 обладает почти универсальным противомикробным действием; имеет высокую окислительную способность. Теряет активность на свету, при взаимодействии с металлами, органическими веществами, щелочами. </w:t>
      </w:r>
    </w:p>
    <w:p w:rsidR="00752CF8" w:rsidRPr="00752CF8" w:rsidRDefault="00752CF8" w:rsidP="00F81DBD">
      <w:pPr>
        <w:spacing w:after="0" w:line="240" w:lineRule="auto"/>
        <w:ind w:left="684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i/>
          <w:snapToGrid w:val="0"/>
          <w:sz w:val="24"/>
          <w:szCs w:val="24"/>
        </w:rPr>
        <w:t>Применение</w:t>
      </w:r>
      <w:r w:rsidRPr="00752CF8">
        <w:rPr>
          <w:rFonts w:ascii="Times New Roman" w:hAnsi="Times New Roman" w:cs="Times New Roman"/>
          <w:b/>
          <w:i/>
          <w:snapToGrid w:val="0"/>
          <w:sz w:val="24"/>
          <w:szCs w:val="24"/>
        </w:rPr>
        <w:t>:</w:t>
      </w:r>
    </w:p>
    <w:p w:rsidR="00752CF8" w:rsidRPr="00752CF8" w:rsidRDefault="00752CF8" w:rsidP="00F81DB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3 % раствор 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 –  антисептик для обработки кожи и слизистых оболочек;</w:t>
      </w:r>
    </w:p>
    <w:p w:rsidR="00752CF8" w:rsidRPr="00752CF8" w:rsidRDefault="00752CF8" w:rsidP="00F81DB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3 %, 6 % растворы – дезинфектанты изделий медицинского назначения; </w:t>
      </w:r>
    </w:p>
    <w:p w:rsidR="00752CF8" w:rsidRPr="00752CF8" w:rsidRDefault="00752CF8" w:rsidP="00F81DB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6 % раствор 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 </w:t>
      </w:r>
      <w:r w:rsidRPr="00752CF8">
        <w:rPr>
          <w:rFonts w:ascii="Times New Roman" w:hAnsi="Times New Roman" w:cs="Times New Roman"/>
          <w:sz w:val="24"/>
          <w:szCs w:val="24"/>
        </w:rPr>
        <w:t>–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 стерилянт изделий медицинского назначения.</w:t>
      </w:r>
    </w:p>
    <w:p w:rsidR="00752CF8" w:rsidRPr="00752CF8" w:rsidRDefault="00752CF8" w:rsidP="00F81DBD">
      <w:pPr>
        <w:spacing w:after="0" w:line="240" w:lineRule="auto"/>
        <w:ind w:left="570" w:hanging="570"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</w:pPr>
      <w:r w:rsidRPr="00752CF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НУ-Сайдекс – 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>двухкомпонентная система. Активированный</w:t>
      </w:r>
      <w:r w:rsidRPr="00752CF8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раствор используют многократно, стерилизующий раствор. </w:t>
      </w:r>
    </w:p>
    <w:p w:rsidR="00F81DBD" w:rsidRDefault="00F81DBD" w:rsidP="00F81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CF8" w:rsidRPr="00752CF8" w:rsidRDefault="00752CF8" w:rsidP="00F81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CF8">
        <w:rPr>
          <w:rFonts w:ascii="Times New Roman" w:hAnsi="Times New Roman" w:cs="Times New Roman"/>
          <w:b/>
          <w:sz w:val="24"/>
          <w:szCs w:val="24"/>
        </w:rPr>
        <w:t>Спирты</w:t>
      </w:r>
    </w:p>
    <w:p w:rsidR="00752CF8" w:rsidRPr="00752CF8" w:rsidRDefault="00752CF8" w:rsidP="00F81DB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>Спирты используют самостоятельно, в составе различных антисептиков, а так же как растворители. Средства на спиртовой основе используют в качестве кожных антисептиков. В настоящее время широко используют препараты на базе хлоргексидина биглюконата – в водных и спиртовых растворах.</w:t>
      </w:r>
    </w:p>
    <w:p w:rsidR="00752CF8" w:rsidRPr="00752CF8" w:rsidRDefault="00752CF8" w:rsidP="00F81DBD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70 % раствор этилового спирта </w:t>
      </w:r>
      <w:r w:rsidRPr="00752CF8">
        <w:rPr>
          <w:rFonts w:ascii="Times New Roman" w:hAnsi="Times New Roman" w:cs="Times New Roman"/>
          <w:sz w:val="24"/>
          <w:szCs w:val="24"/>
        </w:rPr>
        <w:t>–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 кожный антисептик, дезинфекция предметов ухода (фонендоскоп, термометр).</w:t>
      </w:r>
    </w:p>
    <w:p w:rsidR="00752CF8" w:rsidRPr="00752CF8" w:rsidRDefault="00752CF8" w:rsidP="00F81DBD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0,5 % спиртовой раствор хлоргексидина в 70 % этиловом спирте </w:t>
      </w:r>
      <w:r w:rsidRPr="00752CF8">
        <w:rPr>
          <w:rFonts w:ascii="Times New Roman" w:hAnsi="Times New Roman" w:cs="Times New Roman"/>
          <w:sz w:val="24"/>
          <w:szCs w:val="24"/>
        </w:rPr>
        <w:t>–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 кожный антисептик, дезинфекция изделий медицинского назначения;</w:t>
      </w:r>
    </w:p>
    <w:p w:rsidR="00752CF8" w:rsidRPr="00752CF8" w:rsidRDefault="00752CF8" w:rsidP="00F81DBD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CF8">
        <w:rPr>
          <w:rFonts w:ascii="Times New Roman" w:hAnsi="Times New Roman" w:cs="Times New Roman"/>
          <w:sz w:val="24"/>
          <w:szCs w:val="24"/>
        </w:rPr>
        <w:t xml:space="preserve">4 % водный 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раствор хлоргексидина биглюконата </w:t>
      </w:r>
      <w:r w:rsidRPr="00752CF8">
        <w:rPr>
          <w:rFonts w:ascii="Times New Roman" w:hAnsi="Times New Roman" w:cs="Times New Roman"/>
          <w:sz w:val="24"/>
          <w:szCs w:val="24"/>
        </w:rPr>
        <w:t>–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 кожный антисептик, дезинфекция изделий медицинского назначения.</w:t>
      </w:r>
    </w:p>
    <w:p w:rsidR="00752CF8" w:rsidRPr="00752CF8" w:rsidRDefault="00752CF8" w:rsidP="00F81D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CF8" w:rsidRPr="00752CF8" w:rsidRDefault="00752CF8" w:rsidP="00F81DBD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b/>
          <w:sz w:val="24"/>
          <w:szCs w:val="24"/>
        </w:rPr>
        <w:t>Дезинфекция изделий медицинского назначения</w:t>
      </w:r>
    </w:p>
    <w:p w:rsidR="00752CF8" w:rsidRPr="00752CF8" w:rsidRDefault="00752CF8" w:rsidP="00F81D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b/>
          <w:snapToGrid w:val="0"/>
          <w:sz w:val="24"/>
          <w:szCs w:val="24"/>
        </w:rPr>
        <w:t>Все изделия медицинского назначения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 подвергают обеззараживанию </w:t>
      </w:r>
      <w:r w:rsidRPr="00752CF8">
        <w:rPr>
          <w:rFonts w:ascii="Times New Roman" w:hAnsi="Times New Roman" w:cs="Times New Roman"/>
          <w:b/>
          <w:snapToGrid w:val="0"/>
          <w:sz w:val="24"/>
          <w:szCs w:val="24"/>
        </w:rPr>
        <w:t>после применения:</w:t>
      </w:r>
    </w:p>
    <w:p w:rsidR="00752CF8" w:rsidRPr="00752CF8" w:rsidRDefault="00752CF8" w:rsidP="00F81DB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>перевязочный материал, белье, посуду,</w:t>
      </w:r>
    </w:p>
    <w:p w:rsidR="00752CF8" w:rsidRPr="00752CF8" w:rsidRDefault="00752CF8" w:rsidP="00F81DB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>предметы ухода, инструментарий,</w:t>
      </w:r>
    </w:p>
    <w:p w:rsidR="00752CF8" w:rsidRPr="00752CF8" w:rsidRDefault="00752CF8" w:rsidP="00F81DB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>биологические субстраты.</w:t>
      </w:r>
    </w:p>
    <w:p w:rsidR="00752CF8" w:rsidRPr="00752CF8" w:rsidRDefault="00752CF8" w:rsidP="00F81D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При загрязнении изделий биосубстратами  сестра первоначально проводит обеззараживание и механическую очистку в отдельной емкости с целью </w:t>
      </w:r>
      <w:r w:rsidRPr="00752CF8">
        <w:rPr>
          <w:rFonts w:ascii="Times New Roman" w:hAnsi="Times New Roman" w:cs="Times New Roman"/>
          <w:i/>
          <w:sz w:val="24"/>
          <w:szCs w:val="24"/>
        </w:rPr>
        <w:t>удаления</w:t>
      </w:r>
      <w:r w:rsidRPr="00752CF8">
        <w:rPr>
          <w:rFonts w:ascii="Times New Roman" w:hAnsi="Times New Roman" w:cs="Times New Roman"/>
          <w:sz w:val="24"/>
          <w:szCs w:val="24"/>
        </w:rPr>
        <w:t xml:space="preserve"> патогенов и посторонних материалов.</w:t>
      </w:r>
    </w:p>
    <w:p w:rsidR="00752CF8" w:rsidRPr="00752CF8" w:rsidRDefault="00752CF8" w:rsidP="00F81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CF8">
        <w:rPr>
          <w:rFonts w:ascii="Times New Roman" w:hAnsi="Times New Roman" w:cs="Times New Roman"/>
          <w:sz w:val="24"/>
          <w:szCs w:val="24"/>
        </w:rPr>
        <w:t xml:space="preserve">Очистку обрабатываемой поверхности проводят вручную в растворе дезинфектанта, ферментных средств щётками или ватно-марлевыми тампонами. </w:t>
      </w:r>
    </w:p>
    <w:p w:rsidR="00752CF8" w:rsidRPr="00752CF8" w:rsidRDefault="00752CF8" w:rsidP="00F81DBD">
      <w:pPr>
        <w:spacing w:after="0" w:line="240" w:lineRule="auto"/>
        <w:ind w:firstLine="709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Следующий этап обработки – собственно дезинфекция. </w:t>
      </w:r>
      <w:r w:rsidRPr="00752CF8">
        <w:rPr>
          <w:rFonts w:ascii="Times New Roman" w:hAnsi="Times New Roman" w:cs="Times New Roman"/>
          <w:sz w:val="24"/>
          <w:szCs w:val="24"/>
        </w:rPr>
        <w:t xml:space="preserve">Процесс удаления или уничтожения патогенных микроорганизмов на изделиях медицинского назначения называют </w:t>
      </w:r>
      <w:r w:rsidRPr="00752CF8">
        <w:rPr>
          <w:rFonts w:ascii="Times New Roman" w:hAnsi="Times New Roman" w:cs="Times New Roman"/>
          <w:b/>
          <w:sz w:val="24"/>
          <w:szCs w:val="24"/>
        </w:rPr>
        <w:t>деконтаминацией.</w:t>
      </w:r>
    </w:p>
    <w:p w:rsidR="00752CF8" w:rsidRPr="00752CF8" w:rsidRDefault="00752CF8" w:rsidP="00F81DB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>Дезинфекция направлена в первую очередь на предупреждение профессионального заражения медперсонала и рабочего пространства. Изделия после обеззараживания применяют по назначению или подвергают ПСО и стерилизации.</w:t>
      </w:r>
    </w:p>
    <w:p w:rsidR="00752CF8" w:rsidRPr="00752CF8" w:rsidRDefault="00752CF8" w:rsidP="000F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>Этапы обработки инструмента сестра проводит в специальных емкостях-контейнерах. Контейнеры маркируют с указанием названия дезинфектанта/стерилянта, концентрации раствора, даты использования</w:t>
      </w:r>
      <w:r w:rsidRPr="00752CF8">
        <w:rPr>
          <w:rFonts w:ascii="Times New Roman" w:hAnsi="Times New Roman" w:cs="Times New Roman"/>
          <w:sz w:val="24"/>
          <w:szCs w:val="24"/>
        </w:rPr>
        <w:t xml:space="preserve">. Некачественная очистка приводит к неэффективной дезинфекции или стерилизации. </w:t>
      </w:r>
    </w:p>
    <w:p w:rsidR="00752CF8" w:rsidRPr="00752CF8" w:rsidRDefault="00752CF8" w:rsidP="000F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Дезинфекцию изделий медицинского назначения проводят </w:t>
      </w:r>
      <w:r w:rsidRPr="00752CF8">
        <w:rPr>
          <w:rFonts w:ascii="Times New Roman" w:hAnsi="Times New Roman" w:cs="Times New Roman"/>
          <w:i/>
          <w:snapToGrid w:val="0"/>
          <w:sz w:val="24"/>
          <w:szCs w:val="24"/>
        </w:rPr>
        <w:t xml:space="preserve">физическим 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или </w:t>
      </w:r>
      <w:r w:rsidRPr="00752CF8">
        <w:rPr>
          <w:rFonts w:ascii="Times New Roman" w:hAnsi="Times New Roman" w:cs="Times New Roman"/>
          <w:i/>
          <w:snapToGrid w:val="0"/>
          <w:sz w:val="24"/>
          <w:szCs w:val="24"/>
        </w:rPr>
        <w:t>химическим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 методом. </w:t>
      </w:r>
      <w:r w:rsidRPr="00752CF8">
        <w:rPr>
          <w:rFonts w:ascii="Times New Roman" w:hAnsi="Times New Roman" w:cs="Times New Roman"/>
          <w:sz w:val="24"/>
          <w:szCs w:val="24"/>
        </w:rPr>
        <w:t>Физический метод экологически чист и безопасен для персонала; химический – наиболее распространен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752CF8">
        <w:rPr>
          <w:rFonts w:ascii="Times New Roman" w:hAnsi="Times New Roman" w:cs="Times New Roman"/>
          <w:sz w:val="24"/>
          <w:szCs w:val="24"/>
        </w:rPr>
        <w:t>в ЛПУ.</w:t>
      </w:r>
    </w:p>
    <w:p w:rsidR="00752CF8" w:rsidRPr="00752CF8" w:rsidRDefault="00752CF8" w:rsidP="00752CF8">
      <w:pPr>
        <w:pStyle w:val="4"/>
        <w:spacing w:before="0" w:after="0"/>
        <w:jc w:val="center"/>
        <w:rPr>
          <w:sz w:val="24"/>
          <w:szCs w:val="24"/>
        </w:rPr>
      </w:pPr>
    </w:p>
    <w:p w:rsidR="00752CF8" w:rsidRPr="00752CF8" w:rsidRDefault="00752CF8" w:rsidP="00F81DBD">
      <w:pPr>
        <w:pStyle w:val="4"/>
        <w:spacing w:before="0" w:after="0"/>
        <w:jc w:val="center"/>
        <w:rPr>
          <w:sz w:val="24"/>
          <w:szCs w:val="24"/>
        </w:rPr>
      </w:pPr>
      <w:r w:rsidRPr="00752CF8">
        <w:rPr>
          <w:sz w:val="24"/>
          <w:szCs w:val="24"/>
        </w:rPr>
        <w:t>ХИМИЧЕСКИЙ МЕТОД</w:t>
      </w:r>
    </w:p>
    <w:p w:rsidR="00752CF8" w:rsidRPr="00752CF8" w:rsidRDefault="00752CF8" w:rsidP="00F81D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CF8" w:rsidRPr="00752CF8" w:rsidRDefault="00752CF8" w:rsidP="00F81DB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>Изделия медицинского назначения после применения подвергают обеззараживанию:</w:t>
      </w:r>
    </w:p>
    <w:p w:rsidR="00752CF8" w:rsidRPr="00752CF8" w:rsidRDefault="00752CF8" w:rsidP="00F81DB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при контакте с неповрежденной кожей пациента, используют способ двукратного </w:t>
      </w:r>
      <w:r w:rsidRPr="00752CF8">
        <w:rPr>
          <w:rFonts w:ascii="Times New Roman" w:hAnsi="Times New Roman" w:cs="Times New Roman"/>
          <w:i/>
          <w:snapToGrid w:val="0"/>
          <w:sz w:val="24"/>
          <w:szCs w:val="24"/>
        </w:rPr>
        <w:t>протирания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 салфеткой, смоченной дезсредством (грелки, медицинские клеенки);</w:t>
      </w:r>
    </w:p>
    <w:p w:rsidR="00752CF8" w:rsidRPr="00752CF8" w:rsidRDefault="00752CF8" w:rsidP="00F81DB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при выполнении инвазивных процедур, применяют способ </w:t>
      </w:r>
      <w:r w:rsidRPr="00752CF8">
        <w:rPr>
          <w:rFonts w:ascii="Times New Roman" w:hAnsi="Times New Roman" w:cs="Times New Roman"/>
          <w:i/>
          <w:snapToGrid w:val="0"/>
          <w:sz w:val="24"/>
          <w:szCs w:val="24"/>
        </w:rPr>
        <w:t>погружения</w:t>
      </w:r>
      <w:r w:rsidRPr="00752CF8">
        <w:rPr>
          <w:rFonts w:ascii="Times New Roman" w:hAnsi="Times New Roman" w:cs="Times New Roman"/>
          <w:snapToGrid w:val="0"/>
          <w:sz w:val="24"/>
          <w:szCs w:val="24"/>
        </w:rPr>
        <w:t xml:space="preserve"> в раствор дезинфектанта (пинцеты, зажимы, корнцанги).  </w:t>
      </w:r>
    </w:p>
    <w:p w:rsidR="00752CF8" w:rsidRPr="00752CF8" w:rsidRDefault="00752CF8" w:rsidP="00F81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CF8">
        <w:rPr>
          <w:rFonts w:ascii="Times New Roman" w:hAnsi="Times New Roman" w:cs="Times New Roman"/>
          <w:sz w:val="24"/>
          <w:szCs w:val="24"/>
        </w:rPr>
        <w:t>Э.Х.Сполдинг (1968 г.) предложил разделить все медицинские изделия на критические, полукритические и некритические в зависимости от риска инфекционного заражения.</w:t>
      </w:r>
    </w:p>
    <w:p w:rsidR="00752CF8" w:rsidRPr="00C96867" w:rsidRDefault="00752CF8" w:rsidP="00F81D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6867">
        <w:rPr>
          <w:rFonts w:ascii="Times New Roman" w:hAnsi="Times New Roman" w:cs="Times New Roman"/>
          <w:b/>
          <w:sz w:val="18"/>
          <w:szCs w:val="18"/>
        </w:rPr>
        <w:t>КЛАССИФИКАЦИЯ ИМН И</w:t>
      </w:r>
    </w:p>
    <w:p w:rsidR="00752CF8" w:rsidRPr="00C96867" w:rsidRDefault="00752CF8" w:rsidP="00F81D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6867">
        <w:rPr>
          <w:rFonts w:ascii="Times New Roman" w:hAnsi="Times New Roman" w:cs="Times New Roman"/>
          <w:b/>
          <w:sz w:val="18"/>
          <w:szCs w:val="18"/>
        </w:rPr>
        <w:t>РЕКОМЕНДУЕМЫЕ МЕТОДЫ ОБЕЗЗАРАЖИВАНИЯ</w:t>
      </w:r>
    </w:p>
    <w:p w:rsidR="00752CF8" w:rsidRPr="00C96867" w:rsidRDefault="00752CF8" w:rsidP="00F81DB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6"/>
        <w:gridCol w:w="3585"/>
        <w:gridCol w:w="2835"/>
      </w:tblGrid>
      <w:tr w:rsidR="00752CF8" w:rsidRPr="00C96867" w:rsidTr="00F81DBD">
        <w:trPr>
          <w:trHeight w:val="411"/>
        </w:trPr>
        <w:tc>
          <w:tcPr>
            <w:tcW w:w="3186" w:type="dxa"/>
            <w:vAlign w:val="center"/>
          </w:tcPr>
          <w:p w:rsidR="00752CF8" w:rsidRPr="00C96867" w:rsidRDefault="00752CF8" w:rsidP="00F81D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867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категории</w:t>
            </w:r>
          </w:p>
        </w:tc>
        <w:tc>
          <w:tcPr>
            <w:tcW w:w="3585" w:type="dxa"/>
            <w:vAlign w:val="center"/>
          </w:tcPr>
          <w:p w:rsidR="00752CF8" w:rsidRPr="00C96867" w:rsidRDefault="00752CF8" w:rsidP="00F81D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867">
              <w:rPr>
                <w:rFonts w:ascii="Times New Roman" w:hAnsi="Times New Roman" w:cs="Times New Roman"/>
                <w:b/>
                <w:sz w:val="18"/>
                <w:szCs w:val="18"/>
              </w:rPr>
              <w:t>Примеры предметов, относящихся к категории</w:t>
            </w:r>
          </w:p>
        </w:tc>
        <w:tc>
          <w:tcPr>
            <w:tcW w:w="2835" w:type="dxa"/>
            <w:vAlign w:val="center"/>
          </w:tcPr>
          <w:p w:rsidR="00752CF8" w:rsidRPr="00C96867" w:rsidRDefault="00752CF8" w:rsidP="00F81D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867">
              <w:rPr>
                <w:rFonts w:ascii="Times New Roman" w:hAnsi="Times New Roman" w:cs="Times New Roman"/>
                <w:b/>
                <w:sz w:val="18"/>
                <w:szCs w:val="18"/>
              </w:rPr>
              <w:t>Методы деконтаминации</w:t>
            </w:r>
          </w:p>
        </w:tc>
      </w:tr>
      <w:tr w:rsidR="00752CF8" w:rsidRPr="00C96867" w:rsidTr="00F81DBD">
        <w:trPr>
          <w:trHeight w:val="994"/>
        </w:trPr>
        <w:tc>
          <w:tcPr>
            <w:tcW w:w="3186" w:type="dxa"/>
          </w:tcPr>
          <w:p w:rsidR="00752CF8" w:rsidRPr="00C96867" w:rsidRDefault="00752CF8" w:rsidP="00F81DBD">
            <w:pPr>
              <w:spacing w:after="0"/>
              <w:ind w:left="-56" w:right="-7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867">
              <w:rPr>
                <w:rFonts w:ascii="Times New Roman" w:hAnsi="Times New Roman" w:cs="Times New Roman"/>
                <w:sz w:val="18"/>
                <w:szCs w:val="18"/>
              </w:rPr>
              <w:t xml:space="preserve">Критические предметы </w:t>
            </w:r>
            <w:r w:rsidRPr="00C9686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(высокий риск инфицирования)</w:t>
            </w:r>
            <w:r w:rsidRPr="00C96867">
              <w:rPr>
                <w:rFonts w:ascii="Times New Roman" w:hAnsi="Times New Roman" w:cs="Times New Roman"/>
                <w:sz w:val="18"/>
                <w:szCs w:val="18"/>
              </w:rPr>
              <w:t xml:space="preserve"> – проникают в стерильные ткани</w:t>
            </w:r>
          </w:p>
        </w:tc>
        <w:tc>
          <w:tcPr>
            <w:tcW w:w="3585" w:type="dxa"/>
          </w:tcPr>
          <w:p w:rsidR="00752CF8" w:rsidRPr="00C96867" w:rsidRDefault="00752CF8" w:rsidP="00F81D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867">
              <w:rPr>
                <w:rFonts w:ascii="Times New Roman" w:hAnsi="Times New Roman" w:cs="Times New Roman"/>
                <w:sz w:val="18"/>
                <w:szCs w:val="18"/>
              </w:rPr>
              <w:t>Хирургические инструменты, имплантанты, иглы, сосудистые катетеры, мочевые катетеры, внутриматочные средства</w:t>
            </w:r>
          </w:p>
        </w:tc>
        <w:tc>
          <w:tcPr>
            <w:tcW w:w="2835" w:type="dxa"/>
          </w:tcPr>
          <w:p w:rsidR="00752CF8" w:rsidRPr="00C96867" w:rsidRDefault="00752CF8" w:rsidP="00F81D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867">
              <w:rPr>
                <w:rFonts w:ascii="Times New Roman" w:hAnsi="Times New Roman" w:cs="Times New Roman"/>
                <w:sz w:val="18"/>
                <w:szCs w:val="18"/>
              </w:rPr>
              <w:t xml:space="preserve">Первичная очистка с последующим обеззараживанием, стерилизацией </w:t>
            </w:r>
          </w:p>
        </w:tc>
      </w:tr>
      <w:tr w:rsidR="00752CF8" w:rsidRPr="00C96867" w:rsidTr="00F81DBD">
        <w:trPr>
          <w:trHeight w:val="675"/>
        </w:trPr>
        <w:tc>
          <w:tcPr>
            <w:tcW w:w="3186" w:type="dxa"/>
            <w:vMerge w:val="restart"/>
          </w:tcPr>
          <w:p w:rsidR="00752CF8" w:rsidRPr="00C96867" w:rsidRDefault="00752CF8" w:rsidP="00F81DBD">
            <w:pPr>
              <w:spacing w:after="0"/>
              <w:ind w:left="-56" w:right="-74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96867">
              <w:rPr>
                <w:rFonts w:ascii="Times New Roman" w:hAnsi="Times New Roman" w:cs="Times New Roman"/>
                <w:sz w:val="18"/>
                <w:szCs w:val="18"/>
              </w:rPr>
              <w:t xml:space="preserve">Полукритические предметы </w:t>
            </w:r>
            <w:r w:rsidRPr="00C9686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(средний риск инфицирования)</w:t>
            </w:r>
            <w:r w:rsidRPr="00C96867">
              <w:rPr>
                <w:rFonts w:ascii="Times New Roman" w:hAnsi="Times New Roman" w:cs="Times New Roman"/>
                <w:sz w:val="18"/>
                <w:szCs w:val="18"/>
              </w:rPr>
              <w:t xml:space="preserve"> – контактируют со слизистыми оболочками или повреждённой кожей</w:t>
            </w:r>
          </w:p>
        </w:tc>
        <w:tc>
          <w:tcPr>
            <w:tcW w:w="3585" w:type="dxa"/>
          </w:tcPr>
          <w:p w:rsidR="00752CF8" w:rsidRPr="00C96867" w:rsidRDefault="00752CF8" w:rsidP="00F81D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867">
              <w:rPr>
                <w:rFonts w:ascii="Times New Roman" w:hAnsi="Times New Roman" w:cs="Times New Roman"/>
                <w:sz w:val="18"/>
                <w:szCs w:val="18"/>
              </w:rPr>
              <w:t xml:space="preserve">Гибкие эндоскопы, ларингоскопы, бронхоскопы и другие аналогичные инструменты </w:t>
            </w:r>
          </w:p>
        </w:tc>
        <w:tc>
          <w:tcPr>
            <w:tcW w:w="2835" w:type="dxa"/>
            <w:shd w:val="clear" w:color="auto" w:fill="auto"/>
          </w:tcPr>
          <w:p w:rsidR="00752CF8" w:rsidRPr="00C96867" w:rsidRDefault="00752CF8" w:rsidP="00F81D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867">
              <w:rPr>
                <w:rFonts w:ascii="Times New Roman" w:hAnsi="Times New Roman" w:cs="Times New Roman"/>
                <w:sz w:val="18"/>
                <w:szCs w:val="18"/>
              </w:rPr>
              <w:t>Первичная очистка с последующим обеззараживанием, стерилизацией</w:t>
            </w:r>
          </w:p>
        </w:tc>
      </w:tr>
      <w:tr w:rsidR="00752CF8" w:rsidRPr="00C96867" w:rsidTr="00F81DBD">
        <w:trPr>
          <w:trHeight w:val="71"/>
        </w:trPr>
        <w:tc>
          <w:tcPr>
            <w:tcW w:w="3186" w:type="dxa"/>
            <w:vMerge/>
          </w:tcPr>
          <w:p w:rsidR="00752CF8" w:rsidRPr="00C96867" w:rsidRDefault="00752CF8" w:rsidP="00F81DBD">
            <w:pPr>
              <w:spacing w:after="0"/>
              <w:ind w:left="-5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5" w:type="dxa"/>
          </w:tcPr>
          <w:p w:rsidR="00752CF8" w:rsidRPr="00C96867" w:rsidRDefault="00752CF8" w:rsidP="00F81D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867">
              <w:rPr>
                <w:rFonts w:ascii="Times New Roman" w:hAnsi="Times New Roman" w:cs="Times New Roman"/>
                <w:sz w:val="18"/>
                <w:szCs w:val="18"/>
              </w:rPr>
              <w:t>Ректальные термометры, ингаляционное оборудование</w:t>
            </w:r>
          </w:p>
        </w:tc>
        <w:tc>
          <w:tcPr>
            <w:tcW w:w="2835" w:type="dxa"/>
            <w:shd w:val="clear" w:color="auto" w:fill="auto"/>
          </w:tcPr>
          <w:p w:rsidR="00752CF8" w:rsidRPr="00C96867" w:rsidRDefault="00752CF8" w:rsidP="00F81D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867">
              <w:rPr>
                <w:rFonts w:ascii="Times New Roman" w:hAnsi="Times New Roman" w:cs="Times New Roman"/>
                <w:sz w:val="18"/>
                <w:szCs w:val="18"/>
              </w:rPr>
              <w:t xml:space="preserve">Очистка с последующей дезинфекцией </w:t>
            </w:r>
          </w:p>
        </w:tc>
      </w:tr>
      <w:tr w:rsidR="00752CF8" w:rsidRPr="00C96867" w:rsidTr="00F81DBD">
        <w:trPr>
          <w:trHeight w:val="410"/>
        </w:trPr>
        <w:tc>
          <w:tcPr>
            <w:tcW w:w="3186" w:type="dxa"/>
          </w:tcPr>
          <w:p w:rsidR="00752CF8" w:rsidRPr="00C96867" w:rsidRDefault="00752CF8" w:rsidP="00F81DBD">
            <w:pPr>
              <w:spacing w:after="0"/>
              <w:ind w:left="-56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867">
              <w:rPr>
                <w:rFonts w:ascii="Times New Roman" w:hAnsi="Times New Roman" w:cs="Times New Roman"/>
                <w:sz w:val="18"/>
                <w:szCs w:val="18"/>
              </w:rPr>
              <w:t xml:space="preserve">Некритические предметы </w:t>
            </w:r>
            <w:r w:rsidRPr="00C9686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(низкий риск инфицирования) – </w:t>
            </w:r>
            <w:r w:rsidRPr="00C96867">
              <w:rPr>
                <w:rFonts w:ascii="Times New Roman" w:hAnsi="Times New Roman" w:cs="Times New Roman"/>
                <w:sz w:val="18"/>
                <w:szCs w:val="18"/>
              </w:rPr>
              <w:t>контактируют</w:t>
            </w:r>
            <w:r w:rsidRPr="00C9686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96867">
              <w:rPr>
                <w:rFonts w:ascii="Times New Roman" w:hAnsi="Times New Roman" w:cs="Times New Roman"/>
                <w:sz w:val="18"/>
                <w:szCs w:val="18"/>
              </w:rPr>
              <w:t>только со здоровой кожей</w:t>
            </w:r>
          </w:p>
        </w:tc>
        <w:tc>
          <w:tcPr>
            <w:tcW w:w="3585" w:type="dxa"/>
          </w:tcPr>
          <w:p w:rsidR="00752CF8" w:rsidRPr="00C96867" w:rsidRDefault="00752CF8" w:rsidP="00F81D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867">
              <w:rPr>
                <w:rFonts w:ascii="Times New Roman" w:hAnsi="Times New Roman" w:cs="Times New Roman"/>
                <w:sz w:val="18"/>
                <w:szCs w:val="18"/>
              </w:rPr>
              <w:t xml:space="preserve">Фонендоскопы, термометры, поверхности столов, подкладные судна, </w:t>
            </w:r>
          </w:p>
          <w:p w:rsidR="00752CF8" w:rsidRPr="00C96867" w:rsidRDefault="00752CF8" w:rsidP="00F81DB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6867">
              <w:rPr>
                <w:rFonts w:ascii="Times New Roman" w:hAnsi="Times New Roman" w:cs="Times New Roman"/>
                <w:sz w:val="18"/>
                <w:szCs w:val="18"/>
              </w:rPr>
              <w:t>постельное бельё</w:t>
            </w:r>
          </w:p>
        </w:tc>
        <w:tc>
          <w:tcPr>
            <w:tcW w:w="2835" w:type="dxa"/>
          </w:tcPr>
          <w:p w:rsidR="00752CF8" w:rsidRPr="00C96867" w:rsidRDefault="00752CF8" w:rsidP="00F81DB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6867">
              <w:rPr>
                <w:rFonts w:ascii="Times New Roman" w:hAnsi="Times New Roman" w:cs="Times New Roman"/>
                <w:sz w:val="18"/>
                <w:szCs w:val="18"/>
              </w:rPr>
              <w:t xml:space="preserve">Дезинфекция </w:t>
            </w:r>
          </w:p>
        </w:tc>
      </w:tr>
    </w:tbl>
    <w:p w:rsidR="00752CF8" w:rsidRPr="00752CF8" w:rsidRDefault="00752CF8" w:rsidP="00F81DBD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752CF8" w:rsidRPr="00752CF8" w:rsidRDefault="00752CF8" w:rsidP="00F81D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30218539"/>
      <w:bookmarkStart w:id="3" w:name="_Toc31786006"/>
      <w:r w:rsidRPr="00752CF8">
        <w:rPr>
          <w:rFonts w:ascii="Times New Roman" w:hAnsi="Times New Roman" w:cs="Times New Roman"/>
          <w:b/>
          <w:sz w:val="24"/>
          <w:szCs w:val="24"/>
        </w:rPr>
        <w:t>Медицинские отходы – эпидемиологическая и экологическая угроза</w:t>
      </w:r>
      <w:bookmarkEnd w:id="2"/>
      <w:bookmarkEnd w:id="3"/>
    </w:p>
    <w:p w:rsidR="00752CF8" w:rsidRPr="00752CF8" w:rsidRDefault="00752CF8" w:rsidP="00F81D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CF8">
        <w:rPr>
          <w:rFonts w:ascii="Times New Roman" w:hAnsi="Times New Roman" w:cs="Times New Roman"/>
          <w:sz w:val="24"/>
          <w:szCs w:val="24"/>
        </w:rPr>
        <w:t>Система сбора, транспортировки и удаления медицинских отходов не исключает возможности обсеменения пациентов, персонала, функциональных помещений клинико-диагностических отделений стационара патогенными микроорганизмами, что может способствовать распространению ВБИ и выносу инфекции за пределы медицинских учреждений.</w:t>
      </w:r>
    </w:p>
    <w:p w:rsidR="00752CF8" w:rsidRPr="00752CF8" w:rsidRDefault="00752CF8" w:rsidP="003B4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CF8">
        <w:rPr>
          <w:rFonts w:ascii="Times New Roman" w:hAnsi="Times New Roman" w:cs="Times New Roman"/>
          <w:sz w:val="24"/>
          <w:szCs w:val="24"/>
        </w:rPr>
        <w:lastRenderedPageBreak/>
        <w:t>Отходы, образующиеся в ЛПУ, имеют различную степень эпидемиологической и экологической опасности в зависимости от их состава и степени контаминации биологическими агентами.</w:t>
      </w:r>
    </w:p>
    <w:p w:rsidR="00752CF8" w:rsidRPr="00752CF8" w:rsidRDefault="00752CF8" w:rsidP="003B4F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2CF8">
        <w:rPr>
          <w:rFonts w:ascii="Times New Roman" w:hAnsi="Times New Roman" w:cs="Times New Roman"/>
          <w:sz w:val="24"/>
          <w:szCs w:val="24"/>
        </w:rPr>
        <w:t>Соблюдая санитарные правила сбора и хранения отходов, медсестра делает свой труд безопасным и для себя и для пациентов.</w:t>
      </w:r>
    </w:p>
    <w:p w:rsidR="003B4FF6" w:rsidRDefault="003B4FF6" w:rsidP="003B4F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2CF8" w:rsidRPr="00761AB5" w:rsidRDefault="00752CF8" w:rsidP="003B4FF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AB5">
        <w:rPr>
          <w:rFonts w:ascii="Times New Roman" w:hAnsi="Times New Roman" w:cs="Times New Roman"/>
          <w:b/>
          <w:sz w:val="20"/>
          <w:szCs w:val="20"/>
        </w:rPr>
        <w:t>Классификация отходов ЛПУ по категории опасности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652"/>
        <w:gridCol w:w="3285"/>
        <w:gridCol w:w="2952"/>
      </w:tblGrid>
      <w:tr w:rsidR="00752CF8" w:rsidRPr="00C96867" w:rsidTr="002D511B">
        <w:trPr>
          <w:trHeight w:val="607"/>
          <w:tblHeader/>
        </w:trPr>
        <w:tc>
          <w:tcPr>
            <w:tcW w:w="3652" w:type="dxa"/>
            <w:vAlign w:val="center"/>
          </w:tcPr>
          <w:p w:rsidR="00752CF8" w:rsidRPr="00C96867" w:rsidRDefault="00752CF8" w:rsidP="00F81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b/>
                <w:sz w:val="20"/>
                <w:szCs w:val="20"/>
              </w:rPr>
              <w:t>Морфологический состав</w:t>
            </w:r>
          </w:p>
        </w:tc>
        <w:tc>
          <w:tcPr>
            <w:tcW w:w="3285" w:type="dxa"/>
            <w:vAlign w:val="center"/>
          </w:tcPr>
          <w:p w:rsidR="00752CF8" w:rsidRPr="00C96867" w:rsidRDefault="00752CF8" w:rsidP="00F81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b/>
                <w:sz w:val="20"/>
                <w:szCs w:val="20"/>
              </w:rPr>
              <w:t>Место образования</w:t>
            </w:r>
          </w:p>
        </w:tc>
        <w:tc>
          <w:tcPr>
            <w:tcW w:w="2952" w:type="dxa"/>
            <w:vAlign w:val="center"/>
          </w:tcPr>
          <w:p w:rsidR="00752CF8" w:rsidRPr="00C96867" w:rsidRDefault="00752CF8" w:rsidP="00F81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b/>
                <w:sz w:val="20"/>
                <w:szCs w:val="20"/>
              </w:rPr>
              <w:t>Способ сбора</w:t>
            </w:r>
          </w:p>
        </w:tc>
      </w:tr>
      <w:tr w:rsidR="00752CF8" w:rsidRPr="00C96867" w:rsidTr="00437F23">
        <w:trPr>
          <w:trHeight w:val="544"/>
        </w:trPr>
        <w:tc>
          <w:tcPr>
            <w:tcW w:w="9889" w:type="dxa"/>
            <w:gridSpan w:val="3"/>
            <w:vAlign w:val="center"/>
          </w:tcPr>
          <w:p w:rsidR="00752CF8" w:rsidRPr="00C96867" w:rsidRDefault="00752CF8" w:rsidP="00F81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68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Класс А.  Неопасные отходы лечебно-профилактических учреждений</w:t>
            </w:r>
          </w:p>
        </w:tc>
      </w:tr>
      <w:tr w:rsidR="00752CF8" w:rsidRPr="00C96867" w:rsidTr="002D511B">
        <w:tc>
          <w:tcPr>
            <w:tcW w:w="3652" w:type="dxa"/>
          </w:tcPr>
          <w:p w:rsidR="00752CF8" w:rsidRPr="00C96867" w:rsidRDefault="00752CF8" w:rsidP="00F81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Отходы, не имеющие контакта с биологическими жидкостями пациентов, инф</w:t>
            </w:r>
            <w:proofErr w:type="gramStart"/>
            <w:r w:rsidR="00761A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C96867">
              <w:rPr>
                <w:rFonts w:ascii="Times New Roman" w:hAnsi="Times New Roman" w:cs="Times New Roman"/>
                <w:sz w:val="20"/>
                <w:szCs w:val="20"/>
              </w:rPr>
              <w:t xml:space="preserve">ольными, нетоксические отходы. Пищевые отходы всех подразделений ЛПУ, </w:t>
            </w:r>
            <w:proofErr w:type="gramStart"/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кроме</w:t>
            </w:r>
            <w:proofErr w:type="gramEnd"/>
            <w:r w:rsidRPr="00C96867">
              <w:rPr>
                <w:rFonts w:ascii="Times New Roman" w:hAnsi="Times New Roman" w:cs="Times New Roman"/>
                <w:sz w:val="20"/>
                <w:szCs w:val="20"/>
              </w:rPr>
              <w:t xml:space="preserve"> инфекционных.</w:t>
            </w:r>
          </w:p>
          <w:p w:rsidR="00752CF8" w:rsidRPr="00C96867" w:rsidRDefault="00752CF8" w:rsidP="00F81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Мебель, инвентарь, бумага, н</w:t>
            </w:r>
            <w:proofErr w:type="gramStart"/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C96867">
              <w:rPr>
                <w:rFonts w:ascii="Times New Roman" w:hAnsi="Times New Roman" w:cs="Times New Roman"/>
                <w:sz w:val="20"/>
                <w:szCs w:val="20"/>
              </w:rPr>
              <w:t xml:space="preserve"> исправное диагностическое оборудование, не содержащее токсических элементов.</w:t>
            </w:r>
          </w:p>
        </w:tc>
        <w:tc>
          <w:tcPr>
            <w:tcW w:w="3285" w:type="dxa"/>
          </w:tcPr>
          <w:p w:rsidR="00752CF8" w:rsidRPr="00C96867" w:rsidRDefault="00752CF8" w:rsidP="00F81DBD">
            <w:pPr>
              <w:numPr>
                <w:ilvl w:val="0"/>
                <w:numId w:val="21"/>
              </w:numPr>
              <w:tabs>
                <w:tab w:val="clear" w:pos="1134"/>
              </w:tabs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 xml:space="preserve">палатные отделения ЛПУ (кроме </w:t>
            </w:r>
            <w:proofErr w:type="gramStart"/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инфекционных</w:t>
            </w:r>
            <w:proofErr w:type="gramEnd"/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, кожно-венерологических, фтизиатрических, микологических);</w:t>
            </w:r>
          </w:p>
          <w:p w:rsidR="00752CF8" w:rsidRPr="00C96867" w:rsidRDefault="00752CF8" w:rsidP="00F81DBD">
            <w:pPr>
              <w:numPr>
                <w:ilvl w:val="0"/>
                <w:numId w:val="21"/>
              </w:numPr>
              <w:tabs>
                <w:tab w:val="clear" w:pos="1134"/>
              </w:tabs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административно-хозяйственные помещения;</w:t>
            </w:r>
          </w:p>
          <w:p w:rsidR="00752CF8" w:rsidRPr="00C96867" w:rsidRDefault="00752CF8" w:rsidP="00F81DBD">
            <w:pPr>
              <w:numPr>
                <w:ilvl w:val="0"/>
                <w:numId w:val="21"/>
              </w:numPr>
              <w:tabs>
                <w:tab w:val="clear" w:pos="1134"/>
              </w:tabs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центральные пищеблоки, буфеты отделений;</w:t>
            </w:r>
          </w:p>
          <w:p w:rsidR="00752CF8" w:rsidRPr="00C96867" w:rsidRDefault="00752CF8" w:rsidP="00F81DBD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:rsidR="00752CF8" w:rsidRPr="00C96867" w:rsidRDefault="00752CF8" w:rsidP="00F81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 xml:space="preserve">Сбор осуществляют в многоразовые емкости или одноразовые пакеты белого цвета. </w:t>
            </w:r>
          </w:p>
          <w:p w:rsidR="00752CF8" w:rsidRPr="00C96867" w:rsidRDefault="00752CF8" w:rsidP="00F81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 xml:space="preserve">Многоразовая тара после сбора и опорожнения подлежит мойке и дезинфекции. </w:t>
            </w:r>
          </w:p>
        </w:tc>
      </w:tr>
      <w:tr w:rsidR="00752CF8" w:rsidRPr="00C96867" w:rsidTr="00437F23">
        <w:trPr>
          <w:trHeight w:val="353"/>
        </w:trPr>
        <w:tc>
          <w:tcPr>
            <w:tcW w:w="9889" w:type="dxa"/>
            <w:gridSpan w:val="3"/>
            <w:vAlign w:val="center"/>
          </w:tcPr>
          <w:p w:rsidR="00752CF8" w:rsidRPr="00C96867" w:rsidRDefault="00752CF8" w:rsidP="00F81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68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Класс Б. Опасные отходы лечебно-профилактических учреждений</w:t>
            </w:r>
          </w:p>
        </w:tc>
      </w:tr>
      <w:tr w:rsidR="00752CF8" w:rsidRPr="00C96867" w:rsidTr="002D511B">
        <w:tc>
          <w:tcPr>
            <w:tcW w:w="3652" w:type="dxa"/>
          </w:tcPr>
          <w:p w:rsidR="00752CF8" w:rsidRPr="00C96867" w:rsidRDefault="00752CF8" w:rsidP="00761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Потенциально инфицированные отходы. Материалы и инструменты, загрязненные выделениями</w:t>
            </w:r>
            <w:r w:rsidR="00761A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Выделения пациентов. Отходы патологоанат</w:t>
            </w:r>
            <w:r w:rsidR="00761A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отделений. Органические операционные отходы. Отходы инф</w:t>
            </w:r>
            <w:proofErr w:type="gramStart"/>
            <w:r w:rsidR="00761AB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761AB5">
              <w:rPr>
                <w:rFonts w:ascii="Times New Roman" w:hAnsi="Times New Roman" w:cs="Times New Roman"/>
                <w:sz w:val="20"/>
                <w:szCs w:val="20"/>
              </w:rPr>
              <w:t xml:space="preserve">тделений. </w:t>
            </w: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Отходы микроб</w:t>
            </w:r>
            <w:proofErr w:type="gramStart"/>
            <w:r w:rsidR="00761A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6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абораторий.</w:t>
            </w:r>
          </w:p>
        </w:tc>
        <w:tc>
          <w:tcPr>
            <w:tcW w:w="3285" w:type="dxa"/>
          </w:tcPr>
          <w:p w:rsidR="00761AB5" w:rsidRPr="00C96867" w:rsidRDefault="00752CF8" w:rsidP="00761AB5">
            <w:pPr>
              <w:numPr>
                <w:ilvl w:val="0"/>
                <w:numId w:val="21"/>
              </w:numPr>
              <w:tabs>
                <w:tab w:val="clear" w:pos="1134"/>
              </w:tabs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операционные;</w:t>
            </w:r>
            <w:r w:rsidR="00761AB5" w:rsidRPr="00C96867">
              <w:rPr>
                <w:rFonts w:ascii="Times New Roman" w:hAnsi="Times New Roman" w:cs="Times New Roman"/>
                <w:sz w:val="20"/>
                <w:szCs w:val="20"/>
              </w:rPr>
              <w:t xml:space="preserve"> реанимационные;</w:t>
            </w:r>
          </w:p>
          <w:p w:rsidR="00752CF8" w:rsidRPr="00C96867" w:rsidRDefault="00752CF8" w:rsidP="00F81DBD">
            <w:pPr>
              <w:numPr>
                <w:ilvl w:val="0"/>
                <w:numId w:val="21"/>
              </w:numPr>
              <w:tabs>
                <w:tab w:val="clear" w:pos="1134"/>
              </w:tabs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процедурные, перевязочные, диагностические помещения ЛПУ;</w:t>
            </w:r>
          </w:p>
          <w:p w:rsidR="00752CF8" w:rsidRPr="00C96867" w:rsidRDefault="00752CF8" w:rsidP="00F81DBD">
            <w:pPr>
              <w:numPr>
                <w:ilvl w:val="0"/>
                <w:numId w:val="21"/>
              </w:numPr>
              <w:tabs>
                <w:tab w:val="clear" w:pos="1134"/>
              </w:tabs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r w:rsidR="00761A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, кожно-венерологические отделения;</w:t>
            </w:r>
          </w:p>
          <w:p w:rsidR="00752CF8" w:rsidRPr="00C96867" w:rsidRDefault="00761AB5" w:rsidP="00F81DBD">
            <w:pPr>
              <w:numPr>
                <w:ilvl w:val="0"/>
                <w:numId w:val="21"/>
              </w:numPr>
              <w:tabs>
                <w:tab w:val="clear" w:pos="1134"/>
              </w:tabs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патанатом.</w:t>
            </w:r>
            <w:r w:rsidR="00752CF8" w:rsidRPr="00C96867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лаборатории;</w:t>
            </w:r>
          </w:p>
          <w:p w:rsidR="00752CF8" w:rsidRPr="00C96867" w:rsidRDefault="00752CF8" w:rsidP="00761AB5">
            <w:pPr>
              <w:numPr>
                <w:ilvl w:val="0"/>
                <w:numId w:val="21"/>
              </w:numPr>
              <w:tabs>
                <w:tab w:val="clear" w:pos="1134"/>
              </w:tabs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микроб</w:t>
            </w:r>
            <w:proofErr w:type="gramStart"/>
            <w:r w:rsidR="00761A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68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аборатории.</w:t>
            </w:r>
          </w:p>
        </w:tc>
        <w:tc>
          <w:tcPr>
            <w:tcW w:w="2952" w:type="dxa"/>
          </w:tcPr>
          <w:p w:rsidR="00752CF8" w:rsidRPr="00C96867" w:rsidRDefault="00752CF8" w:rsidP="00761A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Сбор осуществляют после дезинфекции в одноразовую герметическую мягкую упаковку желтого цвета. Острый инструментарий после дезинфекции собирают в одноразовую твердую упаковку.</w:t>
            </w:r>
          </w:p>
        </w:tc>
      </w:tr>
      <w:tr w:rsidR="00752CF8" w:rsidRPr="00C96867" w:rsidTr="00437F23">
        <w:trPr>
          <w:trHeight w:val="354"/>
        </w:trPr>
        <w:tc>
          <w:tcPr>
            <w:tcW w:w="9889" w:type="dxa"/>
            <w:gridSpan w:val="3"/>
            <w:vAlign w:val="center"/>
          </w:tcPr>
          <w:p w:rsidR="00752CF8" w:rsidRPr="00C96867" w:rsidRDefault="00752CF8" w:rsidP="00F81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68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Класс В. Чрезвычайно </w:t>
            </w:r>
            <w:proofErr w:type="gramStart"/>
            <w:r w:rsidRPr="00C968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опасные</w:t>
            </w:r>
            <w:proofErr w:type="gramEnd"/>
          </w:p>
        </w:tc>
      </w:tr>
      <w:tr w:rsidR="00752CF8" w:rsidRPr="00C96867" w:rsidTr="002D511B">
        <w:tc>
          <w:tcPr>
            <w:tcW w:w="3652" w:type="dxa"/>
          </w:tcPr>
          <w:p w:rsidR="00752CF8" w:rsidRPr="00C96867" w:rsidRDefault="00752CF8" w:rsidP="00F81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Материалы, контактирующие с больными особо опасными инфекциями. </w:t>
            </w:r>
          </w:p>
          <w:p w:rsidR="00752CF8" w:rsidRPr="00C96867" w:rsidRDefault="00752CF8" w:rsidP="00F81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Отходы фтизиатрических, микологических больниц. Отходы от пациентов с анаэробными инфекциями.</w:t>
            </w:r>
          </w:p>
        </w:tc>
        <w:tc>
          <w:tcPr>
            <w:tcW w:w="3285" w:type="dxa"/>
          </w:tcPr>
          <w:p w:rsidR="00752CF8" w:rsidRPr="00C96867" w:rsidRDefault="00752CF8" w:rsidP="00F81DBD">
            <w:pPr>
              <w:numPr>
                <w:ilvl w:val="0"/>
                <w:numId w:val="21"/>
              </w:numPr>
              <w:tabs>
                <w:tab w:val="clear" w:pos="1134"/>
              </w:tabs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подразделения для пациентов с особо опасными и карантинными инфекциями;</w:t>
            </w:r>
          </w:p>
          <w:p w:rsidR="00752CF8" w:rsidRPr="00C96867" w:rsidRDefault="00752CF8" w:rsidP="00F81DBD">
            <w:pPr>
              <w:numPr>
                <w:ilvl w:val="0"/>
                <w:numId w:val="21"/>
              </w:numPr>
              <w:tabs>
                <w:tab w:val="clear" w:pos="1134"/>
              </w:tabs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микробиологические лаборатории;</w:t>
            </w:r>
          </w:p>
          <w:p w:rsidR="00752CF8" w:rsidRPr="00C96867" w:rsidRDefault="00752CF8" w:rsidP="00F81DBD">
            <w:pPr>
              <w:numPr>
                <w:ilvl w:val="0"/>
                <w:numId w:val="21"/>
              </w:numPr>
              <w:tabs>
                <w:tab w:val="clear" w:pos="1134"/>
              </w:tabs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 xml:space="preserve">фтизиатрические и микологические клиники </w:t>
            </w:r>
          </w:p>
        </w:tc>
        <w:tc>
          <w:tcPr>
            <w:tcW w:w="2952" w:type="dxa"/>
          </w:tcPr>
          <w:p w:rsidR="00752CF8" w:rsidRPr="00C96867" w:rsidRDefault="00752CF8" w:rsidP="00F81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 xml:space="preserve">Сбор отходов осуществляют в одноразовую мягкую упаковку красного цвета, закрепляемую на специальных стойках (тележках). </w:t>
            </w:r>
          </w:p>
        </w:tc>
      </w:tr>
      <w:tr w:rsidR="00752CF8" w:rsidRPr="00C96867" w:rsidTr="00437F23">
        <w:trPr>
          <w:trHeight w:val="333"/>
        </w:trPr>
        <w:tc>
          <w:tcPr>
            <w:tcW w:w="9889" w:type="dxa"/>
            <w:gridSpan w:val="3"/>
            <w:vAlign w:val="center"/>
          </w:tcPr>
          <w:p w:rsidR="00752CF8" w:rsidRPr="00C96867" w:rsidRDefault="00752CF8" w:rsidP="00F81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68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Класс Г. </w:t>
            </w:r>
            <w:proofErr w:type="gramStart"/>
            <w:r w:rsidRPr="00C968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Близкие</w:t>
            </w:r>
            <w:proofErr w:type="gramEnd"/>
            <w:r w:rsidRPr="00C968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к промышленным</w:t>
            </w:r>
          </w:p>
        </w:tc>
      </w:tr>
      <w:tr w:rsidR="00752CF8" w:rsidRPr="00C96867" w:rsidTr="002D511B">
        <w:tc>
          <w:tcPr>
            <w:tcW w:w="3652" w:type="dxa"/>
          </w:tcPr>
          <w:p w:rsidR="00752CF8" w:rsidRPr="00C96867" w:rsidRDefault="00752CF8" w:rsidP="00F81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Просроченные лекарственные средства, отходы от лекарственных и диагностических препаратов, дезсредства, неподлежащие использованию, с истекшим сроком годности. Цитостатики и другие химиопрепараты. Ртутьсодержащие предметы, приборы и оборудование.</w:t>
            </w:r>
          </w:p>
        </w:tc>
        <w:tc>
          <w:tcPr>
            <w:tcW w:w="3285" w:type="dxa"/>
          </w:tcPr>
          <w:p w:rsidR="00752CF8" w:rsidRPr="00C96867" w:rsidRDefault="00752CF8" w:rsidP="00F81DBD">
            <w:pPr>
              <w:numPr>
                <w:ilvl w:val="0"/>
                <w:numId w:val="21"/>
              </w:numPr>
              <w:tabs>
                <w:tab w:val="clear" w:pos="1134"/>
              </w:tabs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диагностические подразделения;</w:t>
            </w:r>
          </w:p>
          <w:p w:rsidR="00752CF8" w:rsidRPr="00C96867" w:rsidRDefault="00752CF8" w:rsidP="00F81DBD">
            <w:pPr>
              <w:numPr>
                <w:ilvl w:val="0"/>
                <w:numId w:val="21"/>
              </w:numPr>
              <w:tabs>
                <w:tab w:val="clear" w:pos="1134"/>
              </w:tabs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отделения химиотерапии;</w:t>
            </w:r>
          </w:p>
          <w:p w:rsidR="00752CF8" w:rsidRPr="00C96867" w:rsidRDefault="00752CF8" w:rsidP="00F81DBD">
            <w:pPr>
              <w:numPr>
                <w:ilvl w:val="0"/>
                <w:numId w:val="21"/>
              </w:numPr>
              <w:tabs>
                <w:tab w:val="clear" w:pos="1134"/>
              </w:tabs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патологоанатомические отделения;</w:t>
            </w:r>
          </w:p>
          <w:p w:rsidR="00752CF8" w:rsidRPr="00C96867" w:rsidRDefault="00752CF8" w:rsidP="00F81DBD">
            <w:pPr>
              <w:numPr>
                <w:ilvl w:val="0"/>
                <w:numId w:val="21"/>
              </w:numPr>
              <w:tabs>
                <w:tab w:val="clear" w:pos="1134"/>
              </w:tabs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фармацевтические цеха, аптеки, склады;</w:t>
            </w:r>
          </w:p>
          <w:p w:rsidR="00752CF8" w:rsidRPr="00C96867" w:rsidRDefault="00752CF8" w:rsidP="00F81DBD">
            <w:pPr>
              <w:numPr>
                <w:ilvl w:val="0"/>
                <w:numId w:val="21"/>
              </w:numPr>
              <w:tabs>
                <w:tab w:val="clear" w:pos="1134"/>
              </w:tabs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химические лаборатории;</w:t>
            </w:r>
          </w:p>
          <w:p w:rsidR="00752CF8" w:rsidRPr="00C96867" w:rsidRDefault="00752CF8" w:rsidP="00F81DBD">
            <w:pPr>
              <w:numPr>
                <w:ilvl w:val="0"/>
                <w:numId w:val="21"/>
              </w:numPr>
              <w:tabs>
                <w:tab w:val="clear" w:pos="1134"/>
              </w:tabs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административно-хозяйственные помещения.</w:t>
            </w:r>
          </w:p>
        </w:tc>
        <w:tc>
          <w:tcPr>
            <w:tcW w:w="2952" w:type="dxa"/>
          </w:tcPr>
          <w:p w:rsidR="00752CF8" w:rsidRPr="00C96867" w:rsidRDefault="00752CF8" w:rsidP="00F81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Использованные люминисцентные лампы, ртутьсодержащие приборы и оборудование собирают в закрытые герметичные емкости. </w:t>
            </w:r>
          </w:p>
        </w:tc>
      </w:tr>
      <w:tr w:rsidR="00752CF8" w:rsidRPr="00C96867" w:rsidTr="002D511B">
        <w:trPr>
          <w:trHeight w:val="455"/>
        </w:trPr>
        <w:tc>
          <w:tcPr>
            <w:tcW w:w="9889" w:type="dxa"/>
            <w:gridSpan w:val="3"/>
            <w:vAlign w:val="center"/>
          </w:tcPr>
          <w:p w:rsidR="00752CF8" w:rsidRPr="00C96867" w:rsidRDefault="00752CF8" w:rsidP="00F81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C968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Класс Д. </w:t>
            </w:r>
            <w:proofErr w:type="gramStart"/>
            <w:r w:rsidRPr="00C9686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Радиоактивные</w:t>
            </w:r>
            <w:proofErr w:type="gramEnd"/>
          </w:p>
        </w:tc>
      </w:tr>
      <w:tr w:rsidR="00752CF8" w:rsidRPr="00C96867" w:rsidTr="003B4FF6">
        <w:trPr>
          <w:trHeight w:val="1327"/>
        </w:trPr>
        <w:tc>
          <w:tcPr>
            <w:tcW w:w="3652" w:type="dxa"/>
          </w:tcPr>
          <w:p w:rsidR="00752CF8" w:rsidRPr="00C96867" w:rsidRDefault="00752CF8" w:rsidP="00F81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Все виды отходов, содержащие радиоактивные компоненты.</w:t>
            </w:r>
          </w:p>
        </w:tc>
        <w:tc>
          <w:tcPr>
            <w:tcW w:w="3285" w:type="dxa"/>
          </w:tcPr>
          <w:p w:rsidR="00752CF8" w:rsidRPr="00C96867" w:rsidRDefault="00752CF8" w:rsidP="00F81DBD">
            <w:pPr>
              <w:numPr>
                <w:ilvl w:val="0"/>
                <w:numId w:val="21"/>
              </w:numPr>
              <w:tabs>
                <w:tab w:val="clear" w:pos="1134"/>
              </w:tabs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диагностические лаборатории (отделения);</w:t>
            </w:r>
          </w:p>
          <w:p w:rsidR="00752CF8" w:rsidRPr="00C96867" w:rsidRDefault="00752CF8" w:rsidP="00F81DBD">
            <w:pPr>
              <w:numPr>
                <w:ilvl w:val="0"/>
                <w:numId w:val="21"/>
              </w:numPr>
              <w:tabs>
                <w:tab w:val="clear" w:pos="1134"/>
              </w:tabs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>радиоизотопные лаборатории и рентгеновские кабинеты.</w:t>
            </w:r>
          </w:p>
        </w:tc>
        <w:tc>
          <w:tcPr>
            <w:tcW w:w="2952" w:type="dxa"/>
          </w:tcPr>
          <w:p w:rsidR="00752CF8" w:rsidRPr="00C96867" w:rsidRDefault="00752CF8" w:rsidP="00F81D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6867">
              <w:rPr>
                <w:rFonts w:ascii="Times New Roman" w:hAnsi="Times New Roman" w:cs="Times New Roman"/>
                <w:sz w:val="20"/>
                <w:szCs w:val="20"/>
              </w:rPr>
              <w:t xml:space="preserve">Сбор, хранение, удаление отходов осуществляют в соответствии с требованиями правил работы с радиоактивными веществами. </w:t>
            </w:r>
          </w:p>
        </w:tc>
      </w:tr>
    </w:tbl>
    <w:p w:rsidR="00752CF8" w:rsidRPr="00C96867" w:rsidRDefault="00752CF8" w:rsidP="00F81DB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52CF8" w:rsidRPr="00C96867" w:rsidRDefault="00752CF8" w:rsidP="00752CF8">
      <w:pPr>
        <w:tabs>
          <w:tab w:val="left" w:pos="6994"/>
        </w:tabs>
        <w:ind w:firstLine="684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sectPr w:rsidR="00752CF8" w:rsidRPr="00C96867" w:rsidSect="00D51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7E4"/>
    <w:multiLevelType w:val="hybridMultilevel"/>
    <w:tmpl w:val="C4E2C106"/>
    <w:lvl w:ilvl="0" w:tplc="293C2A6A">
      <w:start w:val="1"/>
      <w:numFmt w:val="bullet"/>
      <w:lvlText w:val=""/>
      <w:lvlJc w:val="left"/>
      <w:pPr>
        <w:tabs>
          <w:tab w:val="num" w:pos="992"/>
        </w:tabs>
        <w:ind w:left="992" w:hanging="284"/>
      </w:pPr>
      <w:rPr>
        <w:rFonts w:ascii="Wingdings 2" w:hAnsi="Wingdings 2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4183A2C"/>
    <w:multiLevelType w:val="hybridMultilevel"/>
    <w:tmpl w:val="C1E6262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71C92"/>
    <w:multiLevelType w:val="hybridMultilevel"/>
    <w:tmpl w:val="88C6884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6F5876"/>
    <w:multiLevelType w:val="hybridMultilevel"/>
    <w:tmpl w:val="D4C2BD3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8441F9"/>
    <w:multiLevelType w:val="hybridMultilevel"/>
    <w:tmpl w:val="5B96FC16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7B5613"/>
    <w:multiLevelType w:val="hybridMultilevel"/>
    <w:tmpl w:val="D4C2CBA0"/>
    <w:lvl w:ilvl="0" w:tplc="38348A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866E0"/>
    <w:multiLevelType w:val="hybridMultilevel"/>
    <w:tmpl w:val="F50A1442"/>
    <w:lvl w:ilvl="0" w:tplc="28524E8A">
      <w:numFmt w:val="bullet"/>
      <w:lvlText w:val=""/>
      <w:lvlJc w:val="left"/>
      <w:pPr>
        <w:tabs>
          <w:tab w:val="num" w:pos="1081"/>
        </w:tabs>
        <w:ind w:left="1081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7">
    <w:nsid w:val="19EE68EC"/>
    <w:multiLevelType w:val="hybridMultilevel"/>
    <w:tmpl w:val="C486FE1E"/>
    <w:lvl w:ilvl="0" w:tplc="28524E8A"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DB1B27"/>
    <w:multiLevelType w:val="hybridMultilevel"/>
    <w:tmpl w:val="DCB83832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605DCB"/>
    <w:multiLevelType w:val="hybridMultilevel"/>
    <w:tmpl w:val="F112C854"/>
    <w:lvl w:ilvl="0" w:tplc="FFFFFFFF">
      <w:start w:val="3"/>
      <w:numFmt w:val="bullet"/>
      <w:lvlText w:val="•"/>
      <w:lvlJc w:val="left"/>
      <w:pPr>
        <w:tabs>
          <w:tab w:val="num" w:pos="1134"/>
        </w:tabs>
        <w:ind w:left="454" w:hanging="1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Restart w:val="0"/>
      <w:lvlText w:val=""/>
      <w:lvlJc w:val="left"/>
      <w:pPr>
        <w:tabs>
          <w:tab w:val="num" w:pos="570"/>
        </w:tabs>
        <w:ind w:left="570" w:hanging="284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10">
    <w:nsid w:val="24C26B1D"/>
    <w:multiLevelType w:val="hybridMultilevel"/>
    <w:tmpl w:val="ED86E370"/>
    <w:lvl w:ilvl="0" w:tplc="7EE0B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FF7D4B"/>
    <w:multiLevelType w:val="hybridMultilevel"/>
    <w:tmpl w:val="1244139E"/>
    <w:lvl w:ilvl="0" w:tplc="0248FA42">
      <w:numFmt w:val="bullet"/>
      <w:lvlText w:val=""/>
      <w:lvlJc w:val="left"/>
      <w:pPr>
        <w:tabs>
          <w:tab w:val="num" w:pos="992"/>
        </w:tabs>
        <w:ind w:left="1559" w:hanging="85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7"/>
        </w:tabs>
        <w:ind w:left="1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7"/>
        </w:tabs>
        <w:ind w:left="1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7"/>
        </w:tabs>
        <w:ind w:left="2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7"/>
        </w:tabs>
        <w:ind w:left="3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7"/>
        </w:tabs>
        <w:ind w:left="4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7"/>
        </w:tabs>
        <w:ind w:left="4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7"/>
        </w:tabs>
        <w:ind w:left="5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7"/>
        </w:tabs>
        <w:ind w:left="6167" w:hanging="360"/>
      </w:pPr>
      <w:rPr>
        <w:rFonts w:ascii="Wingdings" w:hAnsi="Wingdings" w:hint="default"/>
      </w:rPr>
    </w:lvl>
  </w:abstractNum>
  <w:abstractNum w:abstractNumId="12">
    <w:nsid w:val="35C914A7"/>
    <w:multiLevelType w:val="hybridMultilevel"/>
    <w:tmpl w:val="E77AC49C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565E17"/>
    <w:multiLevelType w:val="hybridMultilevel"/>
    <w:tmpl w:val="D002876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8B1436"/>
    <w:multiLevelType w:val="hybridMultilevel"/>
    <w:tmpl w:val="0C30D60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>
    <w:nsid w:val="4A086A40"/>
    <w:multiLevelType w:val="hybridMultilevel"/>
    <w:tmpl w:val="BEE87E70"/>
    <w:lvl w:ilvl="0" w:tplc="38348A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DC7206"/>
    <w:multiLevelType w:val="hybridMultilevel"/>
    <w:tmpl w:val="2E5005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CF1594"/>
    <w:multiLevelType w:val="multilevel"/>
    <w:tmpl w:val="1502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75093"/>
    <w:multiLevelType w:val="hybridMultilevel"/>
    <w:tmpl w:val="9F38AB54"/>
    <w:lvl w:ilvl="0" w:tplc="28524E8A">
      <w:numFmt w:val="bullet"/>
      <w:lvlText w:val=""/>
      <w:lvlJc w:val="left"/>
      <w:pPr>
        <w:tabs>
          <w:tab w:val="num" w:pos="1105"/>
        </w:tabs>
        <w:ind w:left="1105" w:hanging="397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6A522287"/>
    <w:multiLevelType w:val="hybridMultilevel"/>
    <w:tmpl w:val="75DCF55A"/>
    <w:lvl w:ilvl="0" w:tplc="293C2A6A">
      <w:start w:val="1"/>
      <w:numFmt w:val="bullet"/>
      <w:lvlText w:val="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575908"/>
    <w:multiLevelType w:val="hybridMultilevel"/>
    <w:tmpl w:val="B0CAD6BA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567F84"/>
    <w:multiLevelType w:val="hybridMultilevel"/>
    <w:tmpl w:val="9656C850"/>
    <w:lvl w:ilvl="0" w:tplc="9864CD2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340898"/>
    <w:multiLevelType w:val="hybridMultilevel"/>
    <w:tmpl w:val="A754D4A4"/>
    <w:lvl w:ilvl="0" w:tplc="DFAA382C">
      <w:start w:val="1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A14446"/>
    <w:multiLevelType w:val="hybridMultilevel"/>
    <w:tmpl w:val="CD6AD56A"/>
    <w:lvl w:ilvl="0" w:tplc="003E975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65814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6EB9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5D874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9F42B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E4297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45CD67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00426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32B37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>
    <w:nsid w:val="7A4A324A"/>
    <w:multiLevelType w:val="hybridMultilevel"/>
    <w:tmpl w:val="F24036F4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CFC1B64"/>
    <w:multiLevelType w:val="hybridMultilevel"/>
    <w:tmpl w:val="0E02BE3E"/>
    <w:lvl w:ilvl="0" w:tplc="A82C3188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FE07C91"/>
    <w:multiLevelType w:val="hybridMultilevel"/>
    <w:tmpl w:val="0FC8CB80"/>
    <w:lvl w:ilvl="0" w:tplc="67745BD2">
      <w:start w:val="1"/>
      <w:numFmt w:val="bullet"/>
      <w:lvlText w:val=""/>
      <w:lvlJc w:val="left"/>
      <w:pPr>
        <w:tabs>
          <w:tab w:val="num" w:pos="850"/>
        </w:tabs>
        <w:ind w:left="850" w:hanging="283"/>
      </w:pPr>
      <w:rPr>
        <w:rFonts w:ascii="Wingdings 2" w:hAnsi="Wingdings 2" w:cs="Times New Roman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2"/>
  </w:num>
  <w:num w:numId="5">
    <w:abstractNumId w:val="4"/>
  </w:num>
  <w:num w:numId="6">
    <w:abstractNumId w:val="25"/>
  </w:num>
  <w:num w:numId="7">
    <w:abstractNumId w:val="1"/>
  </w:num>
  <w:num w:numId="8">
    <w:abstractNumId w:val="22"/>
  </w:num>
  <w:num w:numId="9">
    <w:abstractNumId w:val="15"/>
  </w:num>
  <w:num w:numId="10">
    <w:abstractNumId w:val="5"/>
  </w:num>
  <w:num w:numId="11">
    <w:abstractNumId w:val="7"/>
  </w:num>
  <w:num w:numId="12">
    <w:abstractNumId w:val="18"/>
  </w:num>
  <w:num w:numId="13">
    <w:abstractNumId w:val="13"/>
  </w:num>
  <w:num w:numId="14">
    <w:abstractNumId w:val="16"/>
  </w:num>
  <w:num w:numId="15">
    <w:abstractNumId w:val="3"/>
  </w:num>
  <w:num w:numId="16">
    <w:abstractNumId w:val="23"/>
  </w:num>
  <w:num w:numId="17">
    <w:abstractNumId w:val="17"/>
  </w:num>
  <w:num w:numId="18">
    <w:abstractNumId w:val="24"/>
  </w:num>
  <w:num w:numId="19">
    <w:abstractNumId w:val="20"/>
  </w:num>
  <w:num w:numId="20">
    <w:abstractNumId w:val="26"/>
  </w:num>
  <w:num w:numId="21">
    <w:abstractNumId w:val="9"/>
  </w:num>
  <w:num w:numId="22">
    <w:abstractNumId w:val="0"/>
  </w:num>
  <w:num w:numId="23">
    <w:abstractNumId w:val="19"/>
  </w:num>
  <w:num w:numId="24">
    <w:abstractNumId w:val="6"/>
  </w:num>
  <w:num w:numId="25">
    <w:abstractNumId w:val="11"/>
  </w:num>
  <w:num w:numId="26">
    <w:abstractNumId w:val="21"/>
  </w:num>
  <w:num w:numId="27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A96"/>
    <w:rsid w:val="00003D8F"/>
    <w:rsid w:val="00004F8F"/>
    <w:rsid w:val="0004493F"/>
    <w:rsid w:val="00064DE6"/>
    <w:rsid w:val="000701CD"/>
    <w:rsid w:val="00070275"/>
    <w:rsid w:val="00086E2E"/>
    <w:rsid w:val="00093308"/>
    <w:rsid w:val="000C1769"/>
    <w:rsid w:val="000C6AA1"/>
    <w:rsid w:val="000C7CE8"/>
    <w:rsid w:val="000D6075"/>
    <w:rsid w:val="000E3FD7"/>
    <w:rsid w:val="000E76EC"/>
    <w:rsid w:val="000F0FB1"/>
    <w:rsid w:val="00106E22"/>
    <w:rsid w:val="00124001"/>
    <w:rsid w:val="001371F8"/>
    <w:rsid w:val="00145030"/>
    <w:rsid w:val="00153405"/>
    <w:rsid w:val="0015485D"/>
    <w:rsid w:val="001621A9"/>
    <w:rsid w:val="00163B4A"/>
    <w:rsid w:val="00165D8F"/>
    <w:rsid w:val="0018025E"/>
    <w:rsid w:val="001A00CB"/>
    <w:rsid w:val="001A3328"/>
    <w:rsid w:val="001A44C7"/>
    <w:rsid w:val="001C0361"/>
    <w:rsid w:val="00207D47"/>
    <w:rsid w:val="00210F14"/>
    <w:rsid w:val="00254AE2"/>
    <w:rsid w:val="0026039C"/>
    <w:rsid w:val="00265B0E"/>
    <w:rsid w:val="002B2882"/>
    <w:rsid w:val="002B408E"/>
    <w:rsid w:val="002B604C"/>
    <w:rsid w:val="002C2246"/>
    <w:rsid w:val="002D10F5"/>
    <w:rsid w:val="002E52C3"/>
    <w:rsid w:val="002E7BC3"/>
    <w:rsid w:val="00325F53"/>
    <w:rsid w:val="003331BD"/>
    <w:rsid w:val="00335005"/>
    <w:rsid w:val="00346D38"/>
    <w:rsid w:val="00370911"/>
    <w:rsid w:val="0038125A"/>
    <w:rsid w:val="003B11B6"/>
    <w:rsid w:val="003B4FF6"/>
    <w:rsid w:val="003C3D68"/>
    <w:rsid w:val="003E2024"/>
    <w:rsid w:val="003E3F3F"/>
    <w:rsid w:val="003F2446"/>
    <w:rsid w:val="00426DBD"/>
    <w:rsid w:val="00437F23"/>
    <w:rsid w:val="004418BE"/>
    <w:rsid w:val="00444898"/>
    <w:rsid w:val="0045203F"/>
    <w:rsid w:val="00462991"/>
    <w:rsid w:val="004629AC"/>
    <w:rsid w:val="00465937"/>
    <w:rsid w:val="00470FA2"/>
    <w:rsid w:val="00476620"/>
    <w:rsid w:val="00484658"/>
    <w:rsid w:val="00494B0A"/>
    <w:rsid w:val="004A1599"/>
    <w:rsid w:val="004A1DF6"/>
    <w:rsid w:val="004B110C"/>
    <w:rsid w:val="004B747D"/>
    <w:rsid w:val="004E7923"/>
    <w:rsid w:val="004F1BCA"/>
    <w:rsid w:val="004F25FF"/>
    <w:rsid w:val="00507667"/>
    <w:rsid w:val="0051638C"/>
    <w:rsid w:val="00520D25"/>
    <w:rsid w:val="005330AF"/>
    <w:rsid w:val="00534EC1"/>
    <w:rsid w:val="005524FE"/>
    <w:rsid w:val="00555E83"/>
    <w:rsid w:val="0055604C"/>
    <w:rsid w:val="00557FE3"/>
    <w:rsid w:val="005723FA"/>
    <w:rsid w:val="00573D62"/>
    <w:rsid w:val="00580D80"/>
    <w:rsid w:val="0058311F"/>
    <w:rsid w:val="00590743"/>
    <w:rsid w:val="005956E4"/>
    <w:rsid w:val="0059732E"/>
    <w:rsid w:val="005B4A9F"/>
    <w:rsid w:val="005C7B8D"/>
    <w:rsid w:val="005E6407"/>
    <w:rsid w:val="005E7086"/>
    <w:rsid w:val="00603A81"/>
    <w:rsid w:val="00623443"/>
    <w:rsid w:val="0063102F"/>
    <w:rsid w:val="00632757"/>
    <w:rsid w:val="0063728F"/>
    <w:rsid w:val="006809CA"/>
    <w:rsid w:val="00686D18"/>
    <w:rsid w:val="006B43A7"/>
    <w:rsid w:val="006C110E"/>
    <w:rsid w:val="006C20EE"/>
    <w:rsid w:val="006D6636"/>
    <w:rsid w:val="006E01CF"/>
    <w:rsid w:val="006F0F6F"/>
    <w:rsid w:val="00705D12"/>
    <w:rsid w:val="007150F4"/>
    <w:rsid w:val="00732923"/>
    <w:rsid w:val="00752CF8"/>
    <w:rsid w:val="0075729F"/>
    <w:rsid w:val="00761AB5"/>
    <w:rsid w:val="00795DFE"/>
    <w:rsid w:val="007A457F"/>
    <w:rsid w:val="007B3116"/>
    <w:rsid w:val="007C5C50"/>
    <w:rsid w:val="007E71AC"/>
    <w:rsid w:val="0080009A"/>
    <w:rsid w:val="00805638"/>
    <w:rsid w:val="00813797"/>
    <w:rsid w:val="00831D69"/>
    <w:rsid w:val="00840D60"/>
    <w:rsid w:val="00885320"/>
    <w:rsid w:val="00891FBA"/>
    <w:rsid w:val="008C2813"/>
    <w:rsid w:val="008D0A7F"/>
    <w:rsid w:val="008E28ED"/>
    <w:rsid w:val="008F47D9"/>
    <w:rsid w:val="00923A1B"/>
    <w:rsid w:val="0094004F"/>
    <w:rsid w:val="0094731C"/>
    <w:rsid w:val="00947E3D"/>
    <w:rsid w:val="009538D0"/>
    <w:rsid w:val="009615E8"/>
    <w:rsid w:val="009620E8"/>
    <w:rsid w:val="0096300D"/>
    <w:rsid w:val="009728D9"/>
    <w:rsid w:val="0097792F"/>
    <w:rsid w:val="00982408"/>
    <w:rsid w:val="009967EF"/>
    <w:rsid w:val="009A1A92"/>
    <w:rsid w:val="009A37E8"/>
    <w:rsid w:val="009B0573"/>
    <w:rsid w:val="009B58CF"/>
    <w:rsid w:val="009C063A"/>
    <w:rsid w:val="009E2D3C"/>
    <w:rsid w:val="009F71E3"/>
    <w:rsid w:val="00A24313"/>
    <w:rsid w:val="00A40574"/>
    <w:rsid w:val="00A562D7"/>
    <w:rsid w:val="00A61F80"/>
    <w:rsid w:val="00A739D1"/>
    <w:rsid w:val="00A767FE"/>
    <w:rsid w:val="00A933AA"/>
    <w:rsid w:val="00A97DE9"/>
    <w:rsid w:val="00AD74F4"/>
    <w:rsid w:val="00B2390B"/>
    <w:rsid w:val="00B27CB0"/>
    <w:rsid w:val="00B47A40"/>
    <w:rsid w:val="00B614CC"/>
    <w:rsid w:val="00B6597A"/>
    <w:rsid w:val="00B92D32"/>
    <w:rsid w:val="00B93713"/>
    <w:rsid w:val="00BA3A4E"/>
    <w:rsid w:val="00BB18B2"/>
    <w:rsid w:val="00BC26DF"/>
    <w:rsid w:val="00BE0954"/>
    <w:rsid w:val="00C04EB2"/>
    <w:rsid w:val="00C16263"/>
    <w:rsid w:val="00C2307C"/>
    <w:rsid w:val="00C23CFE"/>
    <w:rsid w:val="00C2681F"/>
    <w:rsid w:val="00C769C9"/>
    <w:rsid w:val="00C8556B"/>
    <w:rsid w:val="00C92292"/>
    <w:rsid w:val="00C92B90"/>
    <w:rsid w:val="00C95C00"/>
    <w:rsid w:val="00C96867"/>
    <w:rsid w:val="00CA366F"/>
    <w:rsid w:val="00CB2F42"/>
    <w:rsid w:val="00CB6105"/>
    <w:rsid w:val="00CC03B0"/>
    <w:rsid w:val="00CD066F"/>
    <w:rsid w:val="00CD0BD5"/>
    <w:rsid w:val="00CD5911"/>
    <w:rsid w:val="00CF6A4E"/>
    <w:rsid w:val="00CF6F8C"/>
    <w:rsid w:val="00D05255"/>
    <w:rsid w:val="00D05D58"/>
    <w:rsid w:val="00D1220B"/>
    <w:rsid w:val="00D1220E"/>
    <w:rsid w:val="00D3312C"/>
    <w:rsid w:val="00D4274A"/>
    <w:rsid w:val="00D51425"/>
    <w:rsid w:val="00D70C3F"/>
    <w:rsid w:val="00D868CA"/>
    <w:rsid w:val="00DD5E34"/>
    <w:rsid w:val="00DF648A"/>
    <w:rsid w:val="00E02CE6"/>
    <w:rsid w:val="00E16EB6"/>
    <w:rsid w:val="00E20FF3"/>
    <w:rsid w:val="00E405A9"/>
    <w:rsid w:val="00E45A96"/>
    <w:rsid w:val="00E776C5"/>
    <w:rsid w:val="00E906E0"/>
    <w:rsid w:val="00E97831"/>
    <w:rsid w:val="00EA0BCE"/>
    <w:rsid w:val="00EA2835"/>
    <w:rsid w:val="00EA70F8"/>
    <w:rsid w:val="00EA7B87"/>
    <w:rsid w:val="00EB0840"/>
    <w:rsid w:val="00EB367E"/>
    <w:rsid w:val="00EB5A9C"/>
    <w:rsid w:val="00EC05C6"/>
    <w:rsid w:val="00EC168F"/>
    <w:rsid w:val="00EC50E1"/>
    <w:rsid w:val="00EC5775"/>
    <w:rsid w:val="00ED4018"/>
    <w:rsid w:val="00EE19E0"/>
    <w:rsid w:val="00EE359F"/>
    <w:rsid w:val="00EE383F"/>
    <w:rsid w:val="00EF271E"/>
    <w:rsid w:val="00F10A75"/>
    <w:rsid w:val="00F14EE9"/>
    <w:rsid w:val="00F172FC"/>
    <w:rsid w:val="00F21D3B"/>
    <w:rsid w:val="00F338F2"/>
    <w:rsid w:val="00F50588"/>
    <w:rsid w:val="00F5300C"/>
    <w:rsid w:val="00F53DF2"/>
    <w:rsid w:val="00F614B8"/>
    <w:rsid w:val="00F6424E"/>
    <w:rsid w:val="00F76B24"/>
    <w:rsid w:val="00F804DC"/>
    <w:rsid w:val="00F81DBD"/>
    <w:rsid w:val="00F85BE7"/>
    <w:rsid w:val="00FB6C3C"/>
    <w:rsid w:val="00FC3439"/>
    <w:rsid w:val="00FE3114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25"/>
  </w:style>
  <w:style w:type="paragraph" w:styleId="1">
    <w:name w:val="heading 1"/>
    <w:basedOn w:val="a"/>
    <w:next w:val="a"/>
    <w:link w:val="10"/>
    <w:qFormat/>
    <w:rsid w:val="00EB5A9C"/>
    <w:pPr>
      <w:keepNext/>
      <w:tabs>
        <w:tab w:val="left" w:pos="-1276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EB5A9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47D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F47D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B5A9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2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F338F2"/>
    <w:rPr>
      <w:color w:val="0000FF"/>
      <w:u w:val="single"/>
    </w:rPr>
  </w:style>
  <w:style w:type="paragraph" w:customStyle="1" w:styleId="11">
    <w:name w:val="Без интервала1"/>
    <w:rsid w:val="00F338F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D0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66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C05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A61F80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A61F80"/>
  </w:style>
  <w:style w:type="paragraph" w:styleId="ab">
    <w:name w:val="header"/>
    <w:basedOn w:val="a"/>
    <w:link w:val="ac"/>
    <w:rsid w:val="00A61F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A61F8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aliases w:val="текст,Основной текст 1,Body Text Indent"/>
    <w:basedOn w:val="a"/>
    <w:link w:val="ae"/>
    <w:rsid w:val="00F530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,Body Text Indent Знак"/>
    <w:basedOn w:val="a0"/>
    <w:link w:val="ad"/>
    <w:rsid w:val="00F5300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F5300C"/>
    <w:pPr>
      <w:spacing w:before="100" w:beforeAutospacing="1" w:after="100" w:afterAutospacing="1" w:line="240" w:lineRule="auto"/>
      <w:ind w:left="36" w:right="36"/>
    </w:pPr>
    <w:rPr>
      <w:rFonts w:ascii="Arial" w:eastAsia="Times New Roman" w:hAnsi="Arial" w:cs="Arial"/>
      <w:color w:val="666666"/>
      <w:sz w:val="17"/>
      <w:szCs w:val="17"/>
    </w:rPr>
  </w:style>
  <w:style w:type="paragraph" w:styleId="af0">
    <w:name w:val="Block Text"/>
    <w:basedOn w:val="a"/>
    <w:rsid w:val="00507667"/>
    <w:pPr>
      <w:tabs>
        <w:tab w:val="left" w:pos="11766"/>
      </w:tabs>
      <w:spacing w:after="0" w:line="240" w:lineRule="auto"/>
      <w:ind w:left="720" w:right="-1333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"/>
    <w:basedOn w:val="a"/>
    <w:rsid w:val="00CB2F42"/>
    <w:pPr>
      <w:suppressAutoHyphens/>
      <w:spacing w:after="120" w:line="240" w:lineRule="auto"/>
      <w:ind w:firstLine="425"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styleId="af2">
    <w:name w:val="Body Text"/>
    <w:basedOn w:val="a"/>
    <w:link w:val="af3"/>
    <w:unhideWhenUsed/>
    <w:rsid w:val="00CB2F4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B2F42"/>
  </w:style>
  <w:style w:type="character" w:customStyle="1" w:styleId="10">
    <w:name w:val="Заголовок 1 Знак"/>
    <w:basedOn w:val="a0"/>
    <w:link w:val="1"/>
    <w:rsid w:val="00EB5A9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EB5A9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EB5A9C"/>
    <w:rPr>
      <w:rFonts w:ascii="Cambria" w:eastAsia="Times New Roman" w:hAnsi="Cambria" w:cs="Times New Roman"/>
      <w:i/>
      <w:iCs/>
      <w:color w:val="243F60"/>
    </w:rPr>
  </w:style>
  <w:style w:type="character" w:styleId="af4">
    <w:name w:val="Strong"/>
    <w:basedOn w:val="a0"/>
    <w:uiPriority w:val="22"/>
    <w:qFormat/>
    <w:rsid w:val="00EB5A9C"/>
    <w:rPr>
      <w:b/>
      <w:bCs/>
    </w:rPr>
  </w:style>
  <w:style w:type="character" w:customStyle="1" w:styleId="12">
    <w:name w:val="Основной текст Знак1"/>
    <w:rsid w:val="00EA70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8F47D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F47D9"/>
  </w:style>
  <w:style w:type="character" w:customStyle="1" w:styleId="30">
    <w:name w:val="Заголовок 3 Знак"/>
    <w:basedOn w:val="a0"/>
    <w:link w:val="3"/>
    <w:rsid w:val="008F47D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F47D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5">
    <w:name w:val="Plain Text"/>
    <w:basedOn w:val="a"/>
    <w:link w:val="af6"/>
    <w:rsid w:val="008F47D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8F47D9"/>
    <w:rPr>
      <w:rFonts w:ascii="Courier New" w:eastAsia="Times New Roman" w:hAnsi="Courier New" w:cs="Times New Roman"/>
      <w:sz w:val="20"/>
      <w:szCs w:val="20"/>
    </w:rPr>
  </w:style>
  <w:style w:type="paragraph" w:styleId="23">
    <w:name w:val="Body Text Indent 2"/>
    <w:basedOn w:val="a"/>
    <w:link w:val="24"/>
    <w:rsid w:val="008F47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F47D9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Заголовок 2 Знак Знак"/>
    <w:basedOn w:val="a0"/>
    <w:rsid w:val="008F47D9"/>
    <w:rPr>
      <w:b/>
      <w:i/>
      <w:noProof w:val="0"/>
      <w:sz w:val="32"/>
      <w:lang w:val="ru-RU" w:eastAsia="ru-RU" w:bidi="ar-SA"/>
    </w:rPr>
  </w:style>
  <w:style w:type="paragraph" w:styleId="af7">
    <w:name w:val="Title"/>
    <w:basedOn w:val="a"/>
    <w:link w:val="af8"/>
    <w:qFormat/>
    <w:rsid w:val="008F47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8">
    <w:name w:val="Название Знак"/>
    <w:basedOn w:val="a0"/>
    <w:link w:val="af7"/>
    <w:rsid w:val="008F47D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9">
    <w:name w:val="FollowedHyperlink"/>
    <w:basedOn w:val="a0"/>
    <w:rsid w:val="008F47D9"/>
    <w:rPr>
      <w:color w:val="800080"/>
      <w:u w:val="single"/>
    </w:rPr>
  </w:style>
  <w:style w:type="paragraph" w:styleId="13">
    <w:name w:val="toc 1"/>
    <w:basedOn w:val="a"/>
    <w:next w:val="a"/>
    <w:autoRedefine/>
    <w:semiHidden/>
    <w:rsid w:val="008F47D9"/>
    <w:pPr>
      <w:tabs>
        <w:tab w:val="right" w:leader="dot" w:pos="9629"/>
      </w:tabs>
      <w:spacing w:after="12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main">
    <w:name w:val="main"/>
    <w:basedOn w:val="a"/>
    <w:rsid w:val="008F47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9397">
          <w:marLeft w:val="168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404">
          <w:marLeft w:val="168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163">
          <w:marLeft w:val="168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506">
          <w:marLeft w:val="168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049">
          <w:marLeft w:val="168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DE01-EF8A-43FB-A0C3-E43C10CB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116</cp:revision>
  <cp:lastPrinted>2016-03-12T16:16:00Z</cp:lastPrinted>
  <dcterms:created xsi:type="dcterms:W3CDTF">2013-11-10T08:52:00Z</dcterms:created>
  <dcterms:modified xsi:type="dcterms:W3CDTF">2018-01-11T13:17:00Z</dcterms:modified>
</cp:coreProperties>
</file>